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28" w:rsidRDefault="00C85E28" w:rsidP="00C85E28">
      <w:pPr>
        <w:spacing w:line="235" w:lineRule="auto"/>
        <w:ind w:left="5670" w:right="130"/>
      </w:pPr>
      <w:r>
        <w:rPr>
          <w:b/>
        </w:rPr>
        <w:t>Приложение</w:t>
      </w:r>
      <w:r>
        <w:rPr>
          <w:b/>
          <w:spacing w:val="-15"/>
        </w:rPr>
        <w:t xml:space="preserve"> </w:t>
      </w:r>
    </w:p>
    <w:p w:rsidR="00C85E28" w:rsidRDefault="00C85E28" w:rsidP="00C85E28">
      <w:pPr>
        <w:spacing w:line="235" w:lineRule="auto"/>
        <w:ind w:left="5670" w:right="130"/>
      </w:pPr>
      <w:r>
        <w:t>к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rPr>
          <w:spacing w:val="-2"/>
        </w:rPr>
        <w:t>основной</w:t>
      </w:r>
    </w:p>
    <w:p w:rsidR="00C85E28" w:rsidRDefault="00C85E28" w:rsidP="00C85E28">
      <w:pPr>
        <w:spacing w:before="6" w:line="235" w:lineRule="auto"/>
        <w:ind w:left="5670" w:right="139"/>
      </w:pPr>
      <w:r>
        <w:t>общеобразовательной</w:t>
      </w:r>
      <w:r>
        <w:rPr>
          <w:spacing w:val="-15"/>
        </w:rPr>
        <w:t xml:space="preserve"> </w:t>
      </w:r>
      <w:r>
        <w:t>программе</w:t>
      </w:r>
    </w:p>
    <w:p w:rsidR="00C85E28" w:rsidRDefault="00C85E28" w:rsidP="00C85E28">
      <w:pPr>
        <w:tabs>
          <w:tab w:val="left" w:pos="469"/>
        </w:tabs>
        <w:spacing w:before="3"/>
        <w:ind w:left="5670" w:right="126"/>
      </w:pPr>
      <w:r>
        <w:rPr>
          <w:spacing w:val="-5"/>
        </w:rPr>
        <w:t xml:space="preserve">Приказ </w:t>
      </w:r>
      <w:r>
        <w:t>№</w:t>
      </w:r>
      <w:r>
        <w:rPr>
          <w:spacing w:val="-4"/>
        </w:rPr>
        <w:t xml:space="preserve"> </w:t>
      </w:r>
      <w:r>
        <w:rPr>
          <w:u w:val="single"/>
        </w:rPr>
        <w:t>03</w:t>
      </w:r>
      <w:r>
        <w:rPr>
          <w:spacing w:val="-5"/>
        </w:rPr>
        <w:t xml:space="preserve"> от «</w:t>
      </w:r>
      <w:r>
        <w:rPr>
          <w:spacing w:val="-5"/>
          <w:u w:val="single"/>
        </w:rPr>
        <w:t xml:space="preserve"> 09 </w:t>
      </w:r>
      <w:r>
        <w:rPr>
          <w:spacing w:val="-5"/>
        </w:rPr>
        <w:t xml:space="preserve">» </w:t>
      </w:r>
      <w:r>
        <w:rPr>
          <w:spacing w:val="-5"/>
          <w:u w:val="single"/>
        </w:rPr>
        <w:t>января</w:t>
      </w:r>
      <w:r>
        <w:rPr>
          <w:spacing w:val="-5"/>
        </w:rPr>
        <w:t xml:space="preserve"> </w:t>
      </w:r>
      <w:r>
        <w:t>2025г.</w:t>
      </w:r>
      <w:r>
        <w:rPr>
          <w:spacing w:val="27"/>
        </w:rPr>
        <w:t xml:space="preserve">  </w:t>
      </w:r>
    </w:p>
    <w:p w:rsidR="00C85E28" w:rsidRDefault="00C85E28" w:rsidP="00C85E28">
      <w:pPr>
        <w:tabs>
          <w:tab w:val="left" w:pos="469"/>
        </w:tabs>
        <w:spacing w:before="3"/>
        <w:ind w:right="126"/>
        <w:rPr>
          <w:spacing w:val="-5"/>
        </w:rPr>
      </w:pPr>
    </w:p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/>
    <w:p w:rsidR="00C85E28" w:rsidRDefault="00C85E28" w:rsidP="00C85E28">
      <w:pPr>
        <w:spacing w:before="3"/>
      </w:pPr>
    </w:p>
    <w:p w:rsidR="00C85E28" w:rsidRDefault="00C85E28" w:rsidP="00C85E28">
      <w:pPr>
        <w:jc w:val="center"/>
      </w:pPr>
      <w:r>
        <w:rPr>
          <w:b/>
          <w:bCs/>
          <w:iCs/>
          <w:sz w:val="32"/>
          <w:szCs w:val="32"/>
        </w:rPr>
        <w:t>АДАПТИРОВАННАЯ</w:t>
      </w:r>
      <w:r>
        <w:rPr>
          <w:b/>
          <w:bCs/>
          <w:iCs/>
          <w:spacing w:val="-10"/>
          <w:sz w:val="32"/>
          <w:szCs w:val="32"/>
        </w:rPr>
        <w:t xml:space="preserve"> </w:t>
      </w:r>
    </w:p>
    <w:p w:rsidR="00C85E28" w:rsidRDefault="00C85E28" w:rsidP="00C85E28">
      <w:pPr>
        <w:jc w:val="center"/>
      </w:pPr>
      <w:r>
        <w:rPr>
          <w:b/>
          <w:bCs/>
          <w:iCs/>
          <w:sz w:val="32"/>
          <w:szCs w:val="32"/>
        </w:rPr>
        <w:t>РАБОЧАЯ ПРОГРАММА</w:t>
      </w:r>
      <w:r>
        <w:rPr>
          <w:b/>
          <w:bCs/>
          <w:iCs/>
          <w:spacing w:val="-11"/>
          <w:sz w:val="32"/>
          <w:szCs w:val="32"/>
        </w:rPr>
        <w:t xml:space="preserve"> </w:t>
      </w:r>
    </w:p>
    <w:p w:rsidR="00C85E28" w:rsidRDefault="00C85E28" w:rsidP="00C85E28">
      <w:pPr>
        <w:jc w:val="center"/>
        <w:rPr>
          <w:b/>
          <w:bCs/>
          <w:iCs/>
          <w:spacing w:val="-11"/>
          <w:sz w:val="32"/>
          <w:szCs w:val="32"/>
        </w:rPr>
      </w:pPr>
    </w:p>
    <w:p w:rsidR="00C85E28" w:rsidRDefault="00C85E28" w:rsidP="00C85E28">
      <w:pPr>
        <w:jc w:val="center"/>
        <w:rPr>
          <w:bCs/>
          <w:iCs/>
        </w:rPr>
      </w:pPr>
      <w:r>
        <w:rPr>
          <w:bCs/>
          <w:iCs/>
        </w:rPr>
        <w:t>ПО КУРСУ «МАТЕМАТИКА</w:t>
      </w:r>
      <w:r>
        <w:rPr>
          <w:bCs/>
          <w:iCs/>
        </w:rPr>
        <w:t>»</w:t>
      </w:r>
      <w:r>
        <w:rPr>
          <w:bCs/>
          <w:iCs/>
        </w:rPr>
        <w:br/>
      </w:r>
      <w:r>
        <w:rPr>
          <w:bCs/>
          <w:iCs/>
        </w:rPr>
        <w:t>ДЛЯ 5 КЛАССА</w:t>
      </w:r>
      <w:r>
        <w:rPr>
          <w:bCs/>
          <w:iCs/>
        </w:rPr>
        <w:t xml:space="preserve"> НА ОСНОВЕ ФГОС ООО ОБУЧАЮЩИХСЯ С ОВЗ </w:t>
      </w:r>
    </w:p>
    <w:p w:rsidR="00C85E28" w:rsidRDefault="00C85E28" w:rsidP="00C85E28">
      <w:pPr>
        <w:jc w:val="center"/>
      </w:pPr>
      <w:r>
        <w:rPr>
          <w:b/>
          <w:bCs/>
          <w:iCs/>
        </w:rPr>
        <w:t xml:space="preserve">(вариант </w:t>
      </w:r>
      <w:r>
        <w:rPr>
          <w:b/>
          <w:bCs/>
          <w:iCs/>
          <w:spacing w:val="-4"/>
        </w:rPr>
        <w:t>7.1)</w:t>
      </w:r>
    </w:p>
    <w:p w:rsidR="00C85E28" w:rsidRDefault="00C85E28" w:rsidP="00C85E28">
      <w:pPr>
        <w:shd w:val="clear" w:color="auto" w:fill="FFFFFF"/>
        <w:jc w:val="center"/>
        <w:rPr>
          <w:rFonts w:ascii="Liberation Serif" w:hAnsi="Liberation Serif"/>
          <w:lang w:eastAsia="hi-IN" w:bidi="hi-IN"/>
        </w:rPr>
      </w:pPr>
    </w:p>
    <w:p w:rsidR="00C85E28" w:rsidRDefault="00C85E28" w:rsidP="00C85E28">
      <w:pPr>
        <w:shd w:val="clear" w:color="auto" w:fill="FFFFFF"/>
        <w:jc w:val="center"/>
        <w:rPr>
          <w:rFonts w:ascii="Liberation Serif" w:hAnsi="Liberation Serif"/>
          <w:sz w:val="28"/>
          <w:szCs w:val="28"/>
          <w:lang w:eastAsia="hi-IN" w:bidi="hi-IN"/>
        </w:rPr>
      </w:pPr>
      <w:r>
        <w:rPr>
          <w:rFonts w:ascii="Liberation Serif" w:hAnsi="Liberation Serif"/>
          <w:sz w:val="28"/>
          <w:szCs w:val="28"/>
          <w:lang w:eastAsia="hi-IN" w:bidi="hi-IN"/>
        </w:rPr>
        <w:t>Муниципального бюджетного образовательного учреждения</w:t>
      </w:r>
    </w:p>
    <w:p w:rsidR="00C85E28" w:rsidRDefault="00C85E28" w:rsidP="00C85E28">
      <w:pPr>
        <w:shd w:val="clear" w:color="auto" w:fill="FFFFFF"/>
        <w:jc w:val="center"/>
        <w:rPr>
          <w:rFonts w:ascii="Liberation Serif" w:hAnsi="Liberation Serif"/>
          <w:sz w:val="28"/>
          <w:szCs w:val="28"/>
          <w:lang w:eastAsia="hi-IN" w:bidi="hi-IN"/>
        </w:rPr>
      </w:pPr>
      <w:r>
        <w:rPr>
          <w:rFonts w:ascii="Liberation Serif" w:hAnsi="Liberation Serif"/>
          <w:sz w:val="28"/>
          <w:szCs w:val="28"/>
          <w:lang w:eastAsia="hi-IN" w:bidi="hi-IN"/>
        </w:rPr>
        <w:t>«</w:t>
      </w:r>
      <w:proofErr w:type="spellStart"/>
      <w:r>
        <w:rPr>
          <w:rFonts w:ascii="Liberation Serif" w:hAnsi="Liberation Serif"/>
          <w:sz w:val="28"/>
          <w:szCs w:val="28"/>
          <w:lang w:eastAsia="hi-IN" w:bidi="hi-IN"/>
        </w:rPr>
        <w:t>Новоселовская</w:t>
      </w:r>
      <w:proofErr w:type="spellEnd"/>
      <w:r>
        <w:rPr>
          <w:rFonts w:ascii="Liberation Serif" w:hAnsi="Liberation Serif"/>
          <w:sz w:val="28"/>
          <w:szCs w:val="28"/>
          <w:lang w:eastAsia="hi-IN" w:bidi="hi-IN"/>
        </w:rPr>
        <w:t xml:space="preserve">  основная общеобразовательная школа»</w:t>
      </w:r>
    </w:p>
    <w:p w:rsidR="00C85E28" w:rsidRDefault="00C85E28" w:rsidP="00C85E28">
      <w:pPr>
        <w:jc w:val="center"/>
      </w:pPr>
      <w:r>
        <w:rPr>
          <w:rFonts w:ascii="Liberation Serif" w:hAnsi="Liberation Serif"/>
          <w:sz w:val="28"/>
          <w:szCs w:val="28"/>
          <w:lang w:eastAsia="hi-IN" w:bidi="hi-IN"/>
        </w:rPr>
        <w:t>Орловского муниципального округа Орловской области</w:t>
      </w:r>
    </w:p>
    <w:p w:rsidR="00C85E28" w:rsidRDefault="00C85E28" w:rsidP="00C85E28">
      <w:pPr>
        <w:rPr>
          <w:b/>
          <w:i/>
          <w:sz w:val="48"/>
        </w:rPr>
      </w:pPr>
    </w:p>
    <w:p w:rsidR="00C85E28" w:rsidRDefault="00C85E28" w:rsidP="00C85E28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C85E28" w:rsidRDefault="00C85E28" w:rsidP="00C85E28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C85E28" w:rsidRDefault="00C85E28" w:rsidP="00C85E28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C85E28" w:rsidRDefault="00C85E28" w:rsidP="00C85E28">
      <w:pPr>
        <w:spacing w:line="322" w:lineRule="exact"/>
        <w:ind w:right="138"/>
        <w:jc w:val="right"/>
        <w:rPr>
          <w:rFonts w:eastAsia="Arial" w:cs="Arial"/>
          <w:b/>
          <w:bCs/>
          <w:spacing w:val="-2"/>
          <w:sz w:val="28"/>
          <w:szCs w:val="28"/>
        </w:rPr>
      </w:pPr>
    </w:p>
    <w:p w:rsidR="00C85E28" w:rsidRDefault="00C85E28" w:rsidP="00C85E28">
      <w:pPr>
        <w:spacing w:line="322" w:lineRule="exact"/>
        <w:ind w:left="6379" w:right="138"/>
        <w:rPr>
          <w:rFonts w:eastAsia="Arial" w:cs="Arial"/>
          <w:bCs/>
          <w:spacing w:val="-2"/>
        </w:rPr>
      </w:pPr>
    </w:p>
    <w:p w:rsidR="00C85E28" w:rsidRDefault="00C85E28" w:rsidP="00C85E28">
      <w:pPr>
        <w:spacing w:line="322" w:lineRule="exact"/>
        <w:ind w:left="6379" w:right="138"/>
        <w:rPr>
          <w:rFonts w:eastAsia="Arial" w:cs="Arial"/>
          <w:bCs/>
          <w:spacing w:val="-2"/>
        </w:rPr>
      </w:pPr>
    </w:p>
    <w:p w:rsidR="00C85E28" w:rsidRDefault="00C85E28" w:rsidP="00C85E28">
      <w:pPr>
        <w:spacing w:line="322" w:lineRule="exact"/>
        <w:ind w:left="6379" w:right="138"/>
      </w:pPr>
      <w:r>
        <w:rPr>
          <w:rFonts w:eastAsia="Arial" w:cs="Arial"/>
          <w:bCs/>
          <w:spacing w:val="-2"/>
        </w:rPr>
        <w:t>Составитель</w:t>
      </w:r>
      <w:r>
        <w:rPr>
          <w:rFonts w:eastAsia="Arial" w:cs="Arial"/>
          <w:bCs/>
          <w:spacing w:val="1"/>
        </w:rPr>
        <w:t xml:space="preserve"> </w:t>
      </w:r>
      <w:r>
        <w:rPr>
          <w:rFonts w:eastAsia="Arial" w:cs="Arial"/>
          <w:bCs/>
          <w:spacing w:val="-2"/>
        </w:rPr>
        <w:t>программы:</w:t>
      </w:r>
    </w:p>
    <w:p w:rsidR="00C85E28" w:rsidRDefault="00C85E28" w:rsidP="00C85E28">
      <w:pPr>
        <w:pStyle w:val="a3"/>
        <w:spacing w:before="67"/>
        <w:ind w:left="6379"/>
      </w:pPr>
      <w:proofErr w:type="spellStart"/>
      <w:r>
        <w:t>А.Е.Лукошкина</w:t>
      </w:r>
      <w:proofErr w:type="spellEnd"/>
      <w:r>
        <w:t>, учитель математики</w:t>
      </w:r>
      <w:r>
        <w:t xml:space="preserve"> </w:t>
      </w:r>
    </w:p>
    <w:p w:rsidR="00C85E28" w:rsidRDefault="00C85E28" w:rsidP="00C85E28">
      <w:pPr>
        <w:pStyle w:val="a3"/>
        <w:spacing w:before="67"/>
        <w:ind w:left="112"/>
        <w:jc w:val="right"/>
      </w:pPr>
    </w:p>
    <w:p w:rsidR="00C85E28" w:rsidRDefault="00C85E28" w:rsidP="00C85E28">
      <w:pPr>
        <w:jc w:val="center"/>
        <w:rPr>
          <w:b/>
          <w:sz w:val="28"/>
        </w:rPr>
      </w:pPr>
    </w:p>
    <w:p w:rsidR="00C85E28" w:rsidRDefault="00C85E28" w:rsidP="00C85E28">
      <w:pPr>
        <w:jc w:val="center"/>
        <w:rPr>
          <w:b/>
          <w:sz w:val="28"/>
        </w:rPr>
      </w:pPr>
    </w:p>
    <w:p w:rsidR="00C85E28" w:rsidRDefault="00C85E28" w:rsidP="00C85E28">
      <w:pPr>
        <w:jc w:val="center"/>
        <w:rPr>
          <w:b/>
          <w:sz w:val="28"/>
        </w:rPr>
      </w:pPr>
    </w:p>
    <w:p w:rsidR="00C85E28" w:rsidRDefault="00C85E28" w:rsidP="00C85E28">
      <w:pPr>
        <w:jc w:val="center"/>
        <w:rPr>
          <w:b/>
          <w:sz w:val="28"/>
        </w:rPr>
      </w:pPr>
    </w:p>
    <w:p w:rsidR="00C85E28" w:rsidRDefault="00C85E28" w:rsidP="00C85E28">
      <w:pPr>
        <w:pStyle w:val="a3"/>
        <w:ind w:left="0"/>
        <w:jc w:val="center"/>
      </w:pPr>
      <w:r>
        <w:t>д. Новоселово</w:t>
      </w:r>
    </w:p>
    <w:p w:rsidR="00C85E28" w:rsidRDefault="00C85E28" w:rsidP="00C85E28">
      <w:pPr>
        <w:pStyle w:val="a3"/>
        <w:spacing w:before="67"/>
        <w:ind w:left="112"/>
        <w:jc w:val="center"/>
      </w:pPr>
      <w:r>
        <w:t xml:space="preserve">2025 г. </w:t>
      </w:r>
    </w:p>
    <w:p w:rsidR="00C85E28" w:rsidRDefault="00C85E28" w:rsidP="00C85E28">
      <w:pPr>
        <w:tabs>
          <w:tab w:val="left" w:pos="3998"/>
        </w:tabs>
        <w:rPr>
          <w:b/>
          <w:sz w:val="28"/>
        </w:rPr>
      </w:pPr>
    </w:p>
    <w:p w:rsidR="006C2A13" w:rsidRPr="00C85E28" w:rsidRDefault="003762B9" w:rsidP="00C85E28">
      <w:pPr>
        <w:tabs>
          <w:tab w:val="left" w:pos="3998"/>
        </w:tabs>
        <w:jc w:val="center"/>
      </w:pPr>
      <w:r w:rsidRPr="00C85E28">
        <w:rPr>
          <w:b/>
          <w:sz w:val="28"/>
        </w:rPr>
        <w:lastRenderedPageBreak/>
        <w:t>Пояснительная</w:t>
      </w:r>
      <w:r w:rsidRPr="00C85E28">
        <w:rPr>
          <w:b/>
          <w:spacing w:val="-17"/>
          <w:sz w:val="28"/>
        </w:rPr>
        <w:t xml:space="preserve"> </w:t>
      </w:r>
      <w:r w:rsidRPr="00C85E28">
        <w:rPr>
          <w:b/>
          <w:spacing w:val="-2"/>
          <w:sz w:val="28"/>
        </w:rPr>
        <w:t>записка</w:t>
      </w:r>
    </w:p>
    <w:p w:rsidR="006C2A13" w:rsidRDefault="003762B9">
      <w:pPr>
        <w:spacing w:line="249" w:lineRule="exact"/>
        <w:ind w:left="489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6C2A13" w:rsidRDefault="003762B9">
      <w:pPr>
        <w:pStyle w:val="a3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№273-ФЗ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 xml:space="preserve">№273- </w:t>
      </w:r>
      <w:r>
        <w:rPr>
          <w:spacing w:val="-4"/>
        </w:rPr>
        <w:t>ФЗ);</w:t>
      </w:r>
    </w:p>
    <w:p w:rsidR="006C2A13" w:rsidRDefault="003762B9">
      <w:pPr>
        <w:pStyle w:val="a3"/>
        <w:ind w:right="42"/>
        <w:jc w:val="both"/>
      </w:pPr>
      <w: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 декабря 2010 года № 1897, зарегистрирован Минюстом России 1 февраля 2011 года, регистрационный № 19644);</w:t>
      </w:r>
    </w:p>
    <w:p w:rsidR="006C2A13" w:rsidRDefault="003762B9">
      <w:pPr>
        <w:pStyle w:val="a3"/>
        <w:ind w:right="36"/>
        <w:jc w:val="both"/>
      </w:pPr>
      <w:r>
        <w:t>Основная образовательная программа основного общего образования (протокол заседания от 30 августа 2015 г. № 116/2 федерального учебно-методического объединения по общему образованию);</w:t>
      </w:r>
    </w:p>
    <w:p w:rsidR="006C2A13" w:rsidRDefault="003762B9">
      <w:pPr>
        <w:pStyle w:val="a3"/>
        <w:jc w:val="both"/>
      </w:pPr>
      <w:r>
        <w:t>Постановление</w:t>
      </w:r>
      <w:r>
        <w:rPr>
          <w:spacing w:val="-9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</w:t>
      </w:r>
    </w:p>
    <w:p w:rsidR="00C85E28" w:rsidRDefault="003762B9">
      <w:pPr>
        <w:pStyle w:val="a3"/>
        <w:ind w:right="172"/>
        <w:jc w:val="both"/>
      </w:pP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 </w:t>
      </w:r>
    </w:p>
    <w:p w:rsidR="006C2A13" w:rsidRDefault="003762B9">
      <w:pPr>
        <w:pStyle w:val="a3"/>
        <w:ind w:right="172"/>
        <w:jc w:val="both"/>
      </w:pPr>
      <w:r>
        <w:rPr>
          <w:b/>
        </w:rPr>
        <w:t>Актуальность</w:t>
      </w:r>
      <w:r>
        <w:t>. 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</w:t>
      </w:r>
      <w:proofErr w:type="gramStart"/>
      <w:r>
        <w:t>о-</w:t>
      </w:r>
      <w:proofErr w:type="gramEnd"/>
      <w:r>
        <w:t xml:space="preserve"> трудовыми навыками. Процесс обучения математике неразрывно связан с решением специфической задачи специальных (коррекционных) образовательных учреждений VII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 Математическое образование вносит свой вклад в формирование общей культуры у детей. Изучение математики способствует эстетическому воспитанию школьника,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6C2A13" w:rsidRDefault="003762B9">
      <w:pPr>
        <w:pStyle w:val="a3"/>
        <w:spacing w:before="3"/>
        <w:ind w:right="176"/>
        <w:jc w:val="both"/>
      </w:pPr>
      <w:r>
        <w:rPr>
          <w:b/>
        </w:rPr>
        <w:t xml:space="preserve">Цель: </w:t>
      </w:r>
      <w:r>
        <w:t>расширение у учащихся с задержкой психического развития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6C2A13" w:rsidRDefault="003762B9">
      <w:pPr>
        <w:pStyle w:val="2"/>
        <w:spacing w:before="7" w:line="274" w:lineRule="exact"/>
      </w:pPr>
      <w:r>
        <w:rPr>
          <w:spacing w:val="-2"/>
        </w:rPr>
        <w:t>Задачи: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1058"/>
          <w:tab w:val="left" w:pos="5134"/>
          <w:tab w:val="left" w:pos="7294"/>
          <w:tab w:val="left" w:pos="9402"/>
        </w:tabs>
        <w:spacing w:line="237" w:lineRule="auto"/>
        <w:ind w:right="174" w:firstLine="0"/>
        <w:rPr>
          <w:sz w:val="24"/>
        </w:rPr>
      </w:pPr>
      <w:r>
        <w:rPr>
          <w:sz w:val="24"/>
        </w:rPr>
        <w:t>Формирование начальных</w:t>
      </w:r>
      <w:r w:rsidR="00C85E28">
        <w:rPr>
          <w:sz w:val="24"/>
        </w:rPr>
        <w:t xml:space="preserve"> </w:t>
      </w:r>
      <w:r>
        <w:rPr>
          <w:sz w:val="24"/>
        </w:rPr>
        <w:t>временных,</w:t>
      </w:r>
      <w:r>
        <w:rPr>
          <w:sz w:val="24"/>
        </w:rPr>
        <w:tab/>
      </w:r>
      <w:r>
        <w:rPr>
          <w:spacing w:val="-2"/>
          <w:sz w:val="24"/>
        </w:rPr>
        <w:t>пространственных,</w:t>
      </w:r>
      <w:r>
        <w:rPr>
          <w:sz w:val="24"/>
        </w:rPr>
        <w:tab/>
      </w:r>
      <w:r>
        <w:rPr>
          <w:spacing w:val="-2"/>
          <w:sz w:val="24"/>
        </w:rPr>
        <w:t>количественных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представлений, </w:t>
      </w:r>
      <w:r>
        <w:rPr>
          <w:sz w:val="24"/>
        </w:rPr>
        <w:t>которые помогут учащимся в дальнейшей трудовой деятельности;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1058"/>
          <w:tab w:val="left" w:pos="2437"/>
          <w:tab w:val="left" w:pos="5410"/>
        </w:tabs>
        <w:spacing w:before="1"/>
        <w:ind w:right="180" w:firstLine="0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учащихся,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познавательной деятельности и личностных качеств;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1058"/>
        </w:tabs>
        <w:spacing w:before="1"/>
        <w:ind w:left="1058" w:hanging="56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трудолюбия,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самостоятельности,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терпеливости,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настойчивости,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любознательности;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1058"/>
          <w:tab w:val="left" w:pos="2841"/>
          <w:tab w:val="left" w:pos="3886"/>
          <w:tab w:val="left" w:pos="5456"/>
          <w:tab w:val="left" w:pos="6255"/>
          <w:tab w:val="left" w:pos="7948"/>
          <w:tab w:val="left" w:pos="9635"/>
          <w:tab w:val="left" w:pos="10855"/>
        </w:tabs>
        <w:ind w:right="174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самоконтроль;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1058"/>
        </w:tabs>
        <w:ind w:left="1058" w:hanging="569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речи </w:t>
      </w:r>
      <w:r>
        <w:rPr>
          <w:spacing w:val="-2"/>
          <w:sz w:val="24"/>
        </w:rPr>
        <w:t>учащихся;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1058"/>
        </w:tabs>
        <w:ind w:left="1058" w:hanging="569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психофизического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C2A13" w:rsidRDefault="006C2A13">
      <w:pPr>
        <w:pStyle w:val="a3"/>
        <w:spacing w:before="10"/>
        <w:ind w:left="0"/>
      </w:pPr>
    </w:p>
    <w:p w:rsidR="006C2A13" w:rsidRDefault="003762B9">
      <w:pPr>
        <w:pStyle w:val="1"/>
        <w:numPr>
          <w:ilvl w:val="0"/>
          <w:numId w:val="8"/>
        </w:numPr>
        <w:tabs>
          <w:tab w:val="left" w:pos="1679"/>
        </w:tabs>
        <w:spacing w:before="1"/>
        <w:ind w:left="1679" w:hanging="210"/>
        <w:jc w:val="left"/>
        <w:rPr>
          <w:sz w:val="26"/>
        </w:rPr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:rsidR="006C2A13" w:rsidRDefault="003762B9">
      <w:pPr>
        <w:pStyle w:val="a3"/>
        <w:tabs>
          <w:tab w:val="left" w:pos="2083"/>
          <w:tab w:val="left" w:pos="2131"/>
          <w:tab w:val="left" w:pos="2544"/>
          <w:tab w:val="left" w:pos="3336"/>
          <w:tab w:val="left" w:pos="3953"/>
          <w:tab w:val="left" w:pos="5031"/>
          <w:tab w:val="left" w:pos="5242"/>
          <w:tab w:val="left" w:pos="5458"/>
          <w:tab w:val="left" w:pos="6229"/>
          <w:tab w:val="left" w:pos="6625"/>
          <w:tab w:val="left" w:pos="7736"/>
          <w:tab w:val="left" w:pos="7834"/>
          <w:tab w:val="left" w:pos="7875"/>
          <w:tab w:val="left" w:pos="8221"/>
          <w:tab w:val="left" w:pos="8497"/>
          <w:tab w:val="left" w:pos="9673"/>
        </w:tabs>
        <w:spacing w:before="3"/>
        <w:ind w:right="30" w:firstLine="69"/>
        <w:jc w:val="right"/>
      </w:pP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математике</w:t>
      </w:r>
      <w:r>
        <w:rPr>
          <w:spacing w:val="80"/>
          <w:w w:val="150"/>
        </w:rPr>
        <w:t xml:space="preserve"> </w:t>
      </w:r>
      <w:r>
        <w:t>определяет</w:t>
      </w:r>
      <w:r>
        <w:rPr>
          <w:spacing w:val="80"/>
          <w:w w:val="150"/>
        </w:rPr>
        <w:t xml:space="preserve"> </w:t>
      </w:r>
      <w:r>
        <w:t>базовый</w:t>
      </w:r>
      <w:r>
        <w:rPr>
          <w:spacing w:val="80"/>
          <w:w w:val="150"/>
        </w:rPr>
        <w:t xml:space="preserve"> </w:t>
      </w:r>
      <w:r>
        <w:t>уровень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стандартом</w:t>
      </w:r>
      <w:r>
        <w:tab/>
      </w:r>
      <w:r>
        <w:rPr>
          <w:spacing w:val="-2"/>
        </w:rPr>
        <w:t>основного</w:t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математике.</w:t>
      </w:r>
      <w:r>
        <w:tab/>
      </w:r>
      <w:r>
        <w:rPr>
          <w:spacing w:val="-34"/>
        </w:rPr>
        <w:t xml:space="preserve"> </w:t>
      </w:r>
      <w:r>
        <w:t>Программа</w:t>
      </w:r>
      <w:r>
        <w:rPr>
          <w:spacing w:val="62"/>
        </w:rPr>
        <w:t xml:space="preserve"> </w:t>
      </w:r>
      <w:proofErr w:type="gramStart"/>
      <w:r>
        <w:t>р</w:t>
      </w:r>
      <w:proofErr w:type="gramEnd"/>
      <w:r>
        <w:t xml:space="preserve"> </w:t>
      </w:r>
      <w:proofErr w:type="spellStart"/>
      <w:r>
        <w:t>ассчитана</w:t>
      </w:r>
      <w:proofErr w:type="spell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недостаточной</w:t>
      </w:r>
      <w:r>
        <w:rPr>
          <w:spacing w:val="80"/>
        </w:rPr>
        <w:t xml:space="preserve"> </w:t>
      </w:r>
      <w:r>
        <w:t>математической</w:t>
      </w:r>
      <w:r>
        <w:rPr>
          <w:spacing w:val="80"/>
        </w:rPr>
        <w:t xml:space="preserve"> </w:t>
      </w:r>
      <w:r>
        <w:t>подготовкой,</w:t>
      </w:r>
      <w:r>
        <w:rPr>
          <w:spacing w:val="80"/>
        </w:rPr>
        <w:t xml:space="preserve"> </w:t>
      </w:r>
      <w:r>
        <w:t xml:space="preserve">имеющего задержку </w:t>
      </w:r>
      <w:r>
        <w:rPr>
          <w:spacing w:val="-2"/>
        </w:rPr>
        <w:t>психического</w:t>
      </w:r>
      <w:r>
        <w:tab/>
      </w:r>
      <w:r>
        <w:tab/>
      </w:r>
      <w:r>
        <w:rPr>
          <w:spacing w:val="-2"/>
        </w:rPr>
        <w:t>развития,</w:t>
      </w:r>
      <w:r>
        <w:tab/>
      </w:r>
      <w:r>
        <w:rPr>
          <w:spacing w:val="-2"/>
        </w:rPr>
        <w:t>ограниченные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здоровья.</w:t>
      </w:r>
      <w:r>
        <w:tab/>
      </w:r>
      <w:r>
        <w:tab/>
      </w:r>
      <w:r>
        <w:rPr>
          <w:spacing w:val="-4"/>
        </w:rPr>
        <w:t>При</w:t>
      </w:r>
      <w:r>
        <w:tab/>
        <w:t>составлении</w:t>
      </w:r>
      <w:r>
        <w:rPr>
          <w:spacing w:val="80"/>
        </w:rPr>
        <w:t xml:space="preserve"> </w:t>
      </w:r>
      <w:r>
        <w:t>программы учитывались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ученика:</w:t>
      </w:r>
      <w:r>
        <w:rPr>
          <w:spacing w:val="80"/>
        </w:rPr>
        <w:t xml:space="preserve"> </w:t>
      </w:r>
      <w:r>
        <w:t>неустойчивое</w:t>
      </w:r>
      <w:r>
        <w:rPr>
          <w:spacing w:val="80"/>
        </w:rPr>
        <w:t xml:space="preserve"> </w:t>
      </w:r>
      <w:r>
        <w:t>внимание,</w:t>
      </w:r>
      <w:r>
        <w:rPr>
          <w:spacing w:val="80"/>
          <w:w w:val="150"/>
        </w:rPr>
        <w:t xml:space="preserve"> </w:t>
      </w:r>
      <w:r>
        <w:t>малый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памяти, затруднения при воспроизведении</w:t>
      </w:r>
      <w:r>
        <w:rPr>
          <w:spacing w:val="40"/>
        </w:rPr>
        <w:t xml:space="preserve"> </w:t>
      </w:r>
      <w:r>
        <w:t>материала,</w:t>
      </w:r>
      <w:r>
        <w:tab/>
      </w:r>
      <w:r>
        <w:tab/>
      </w:r>
      <w:proofErr w:type="spellStart"/>
      <w:r>
        <w:rPr>
          <w:spacing w:val="-2"/>
        </w:rPr>
        <w:t>несформированность</w:t>
      </w:r>
      <w:proofErr w:type="spellEnd"/>
      <w:r>
        <w:tab/>
      </w:r>
      <w:r>
        <w:tab/>
      </w:r>
      <w:r>
        <w:tab/>
      </w:r>
      <w:r>
        <w:rPr>
          <w:spacing w:val="-2"/>
        </w:rPr>
        <w:t>мыслительных</w:t>
      </w:r>
      <w:r>
        <w:tab/>
      </w:r>
      <w:r>
        <w:rPr>
          <w:spacing w:val="-2"/>
        </w:rPr>
        <w:t>операций,</w:t>
      </w:r>
    </w:p>
    <w:p w:rsidR="006C2A13" w:rsidRDefault="006C2A13">
      <w:pPr>
        <w:pStyle w:val="a3"/>
        <w:jc w:val="right"/>
        <w:sectPr w:rsidR="006C2A13">
          <w:footerReference w:type="default" r:id="rId8"/>
          <w:pgSz w:w="12240" w:h="15840"/>
          <w:pgMar w:top="1160" w:right="720" w:bottom="980" w:left="360" w:header="0" w:footer="787" w:gutter="0"/>
          <w:cols w:space="720"/>
        </w:sectPr>
      </w:pPr>
    </w:p>
    <w:p w:rsidR="006C2A13" w:rsidRDefault="003762B9">
      <w:pPr>
        <w:pStyle w:val="a3"/>
        <w:spacing w:before="72"/>
      </w:pPr>
      <w:r>
        <w:lastRenderedPageBreak/>
        <w:t>анализа,</w:t>
      </w:r>
      <w:r>
        <w:rPr>
          <w:spacing w:val="-8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слабое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чтения,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устной</w:t>
      </w:r>
      <w:proofErr w:type="gramEnd"/>
    </w:p>
    <w:p w:rsidR="006C2A13" w:rsidRDefault="003762B9">
      <w:pPr>
        <w:tabs>
          <w:tab w:val="left" w:pos="917"/>
          <w:tab w:val="left" w:pos="2357"/>
          <w:tab w:val="left" w:pos="3077"/>
          <w:tab w:val="left" w:pos="5237"/>
        </w:tabs>
        <w:spacing w:before="1"/>
        <w:ind w:left="489" w:right="32"/>
      </w:pPr>
      <w:r>
        <w:rPr>
          <w:spacing w:val="-10"/>
        </w:rPr>
        <w:t>и</w:t>
      </w:r>
      <w:r>
        <w:tab/>
      </w:r>
      <w:r>
        <w:rPr>
          <w:spacing w:val="-2"/>
          <w:sz w:val="24"/>
        </w:rPr>
        <w:t>письменной</w:t>
      </w:r>
      <w:r>
        <w:rPr>
          <w:sz w:val="24"/>
        </w:rPr>
        <w:tab/>
      </w:r>
      <w:r>
        <w:rPr>
          <w:spacing w:val="-4"/>
          <w:sz w:val="24"/>
        </w:rPr>
        <w:t>речи.</w:t>
      </w:r>
      <w:r>
        <w:rPr>
          <w:sz w:val="24"/>
        </w:rPr>
        <w:tab/>
        <w:t>Процесс обучения</w:t>
      </w:r>
      <w:r>
        <w:rPr>
          <w:sz w:val="24"/>
        </w:rPr>
        <w:tab/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t>.</w:t>
      </w:r>
      <w:r>
        <w:rPr>
          <w:spacing w:val="80"/>
        </w:rPr>
        <w:t xml:space="preserve"> </w:t>
      </w:r>
      <w:r>
        <w:t>Основные направления коррекционной работы: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spacing w:before="1" w:line="275" w:lineRule="exact"/>
        <w:ind w:left="775" w:hanging="286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узнавания;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spacing w:line="275" w:lineRule="exact"/>
        <w:ind w:left="775" w:hanging="286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ind w:left="775" w:hanging="286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ind w:left="775" w:hanging="286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ind w:left="775" w:hanging="286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нарушений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эмоционально-личностной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сферы;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ind w:left="775" w:hanging="286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</w:tabs>
        <w:ind w:left="775" w:hanging="286"/>
        <w:rPr>
          <w:sz w:val="24"/>
        </w:rPr>
      </w:pPr>
      <w:r>
        <w:rPr>
          <w:sz w:val="24"/>
        </w:rPr>
        <w:t>коррекция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навыках.</w:t>
      </w:r>
    </w:p>
    <w:p w:rsidR="006C2A13" w:rsidRDefault="003762B9">
      <w:pPr>
        <w:pStyle w:val="2"/>
        <w:spacing w:before="17" w:line="274" w:lineRule="exact"/>
        <w:jc w:val="both"/>
      </w:pPr>
      <w:r>
        <w:rPr>
          <w:spacing w:val="-4"/>
        </w:rPr>
        <w:t>Коррекционными</w:t>
      </w:r>
      <w:r>
        <w:rPr>
          <w:spacing w:val="11"/>
        </w:rPr>
        <w:t xml:space="preserve"> </w:t>
      </w:r>
      <w:r>
        <w:rPr>
          <w:spacing w:val="-4"/>
        </w:rPr>
        <w:t>задачами</w:t>
      </w:r>
      <w:r>
        <w:rPr>
          <w:spacing w:val="20"/>
        </w:rPr>
        <w:t xml:space="preserve"> </w:t>
      </w:r>
      <w:r>
        <w:rPr>
          <w:spacing w:val="-4"/>
        </w:rPr>
        <w:t>курса</w:t>
      </w:r>
      <w:r>
        <w:rPr>
          <w:spacing w:val="13"/>
        </w:rPr>
        <w:t xml:space="preserve"> </w:t>
      </w:r>
      <w:r>
        <w:rPr>
          <w:spacing w:val="-4"/>
        </w:rPr>
        <w:t>математики</w:t>
      </w:r>
      <w:r>
        <w:rPr>
          <w:spacing w:val="21"/>
        </w:rPr>
        <w:t xml:space="preserve"> </w:t>
      </w:r>
      <w:r>
        <w:rPr>
          <w:spacing w:val="-4"/>
        </w:rPr>
        <w:t>являются:</w:t>
      </w:r>
    </w:p>
    <w:p w:rsidR="006C2A13" w:rsidRDefault="003762B9">
      <w:pPr>
        <w:pStyle w:val="a4"/>
        <w:numPr>
          <w:ilvl w:val="0"/>
          <w:numId w:val="6"/>
        </w:numPr>
        <w:tabs>
          <w:tab w:val="left" w:pos="679"/>
          <w:tab w:val="left" w:pos="2357"/>
          <w:tab w:val="left" w:pos="3077"/>
          <w:tab w:val="left" w:pos="8118"/>
        </w:tabs>
        <w:ind w:right="32" w:firstLine="57"/>
        <w:jc w:val="both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  <w:t>учащихся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мыслительные</w:t>
      </w:r>
      <w:r>
        <w:rPr>
          <w:sz w:val="24"/>
        </w:rPr>
        <w:tab/>
        <w:t>операции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синтез, сравнение, обобщение);</w:t>
      </w:r>
    </w:p>
    <w:p w:rsidR="006C2A13" w:rsidRDefault="003762B9">
      <w:pPr>
        <w:pStyle w:val="a4"/>
        <w:numPr>
          <w:ilvl w:val="0"/>
          <w:numId w:val="6"/>
        </w:numPr>
        <w:tabs>
          <w:tab w:val="left" w:pos="622"/>
        </w:tabs>
        <w:ind w:right="3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поэтапного и итогового самоконтроля);</w:t>
      </w:r>
    </w:p>
    <w:p w:rsidR="006C2A13" w:rsidRDefault="003762B9">
      <w:pPr>
        <w:pStyle w:val="a4"/>
        <w:numPr>
          <w:ilvl w:val="0"/>
          <w:numId w:val="6"/>
        </w:numPr>
        <w:tabs>
          <w:tab w:val="left" w:pos="622"/>
        </w:tabs>
        <w:ind w:left="622" w:hanging="13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речь,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пересказе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терминологию;</w:t>
      </w:r>
    </w:p>
    <w:p w:rsidR="006C2A13" w:rsidRDefault="003762B9">
      <w:pPr>
        <w:pStyle w:val="a4"/>
        <w:numPr>
          <w:ilvl w:val="0"/>
          <w:numId w:val="6"/>
        </w:numPr>
        <w:tabs>
          <w:tab w:val="left" w:pos="747"/>
        </w:tabs>
        <w:ind w:left="747" w:hanging="19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6C2A13" w:rsidRDefault="003762B9">
      <w:pPr>
        <w:pStyle w:val="a3"/>
        <w:ind w:right="32"/>
        <w:jc w:val="both"/>
      </w:pPr>
      <w:r>
        <w:t>Усвоение учебного материала по математике вызывает большие затруднения в связи с</w:t>
      </w:r>
      <w:r>
        <w:rPr>
          <w:spacing w:val="40"/>
        </w:rPr>
        <w:t xml:space="preserve"> </w:t>
      </w:r>
      <w:r>
        <w:t xml:space="preserve">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>
        <w:t>общеучебные</w:t>
      </w:r>
      <w:proofErr w:type="spellEnd"/>
      <w:r>
        <w:t xml:space="preserve"> умения и навыки.</w:t>
      </w:r>
      <w:r>
        <w:rPr>
          <w:spacing w:val="40"/>
        </w:rPr>
        <w:t xml:space="preserve"> </w:t>
      </w:r>
      <w:r>
        <w:t>Учет особенностей таких учащихся</w:t>
      </w:r>
      <w:r>
        <w:rPr>
          <w:spacing w:val="40"/>
        </w:rPr>
        <w:t xml:space="preserve"> </w:t>
      </w:r>
      <w:r>
        <w:t>требует,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нового материала обязательно происходило многократное</w:t>
      </w:r>
      <w:r>
        <w:rPr>
          <w:spacing w:val="40"/>
        </w:rPr>
        <w:t xml:space="preserve"> </w:t>
      </w:r>
      <w:r>
        <w:t>его повторение; расширенное рассмотрение тем и вопросов, раскрывающих связь математики с жизнью; актуализация первичного жизненного опыта учащихся.</w:t>
      </w:r>
    </w:p>
    <w:p w:rsidR="006C2A13" w:rsidRDefault="003762B9">
      <w:pPr>
        <w:pStyle w:val="a3"/>
        <w:ind w:right="30"/>
        <w:jc w:val="both"/>
      </w:pPr>
      <w:r>
        <w:t>Для эффективного усвоения учащимися учебного материала по математике для изучения нового материала используются готовые опорные конспекты, индивидуальные</w:t>
      </w:r>
      <w:r>
        <w:rPr>
          <w:spacing w:val="40"/>
        </w:rPr>
        <w:t xml:space="preserve"> </w:t>
      </w:r>
      <w:r>
        <w:t>дидактические материалы.</w:t>
      </w:r>
    </w:p>
    <w:p w:rsidR="006C2A13" w:rsidRDefault="003762B9">
      <w:pPr>
        <w:pStyle w:val="1"/>
        <w:numPr>
          <w:ilvl w:val="0"/>
          <w:numId w:val="8"/>
        </w:numPr>
        <w:tabs>
          <w:tab w:val="left" w:pos="843"/>
        </w:tabs>
        <w:spacing w:before="202" w:line="320" w:lineRule="exact"/>
        <w:ind w:left="843" w:hanging="210"/>
        <w:jc w:val="both"/>
        <w:rPr>
          <w:sz w:val="26"/>
        </w:rPr>
      </w:pPr>
      <w:r>
        <w:t>Описание</w:t>
      </w:r>
      <w:r>
        <w:rPr>
          <w:spacing w:val="-15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6C2A13" w:rsidRDefault="003762B9">
      <w:pPr>
        <w:pStyle w:val="a3"/>
        <w:ind w:right="45"/>
        <w:jc w:val="both"/>
      </w:pPr>
      <w:r>
        <w:t xml:space="preserve">Федеральном базисном образовательном </w:t>
      </w:r>
      <w:proofErr w:type="gramStart"/>
      <w:r>
        <w:t>плане</w:t>
      </w:r>
      <w:proofErr w:type="gramEnd"/>
      <w:r>
        <w:t xml:space="preserve"> на изучение математики в 5 классе отводится 5 часов в неделю, всего - 175 часов.</w:t>
      </w:r>
    </w:p>
    <w:p w:rsidR="00C85E28" w:rsidRDefault="003762B9">
      <w:pPr>
        <w:pStyle w:val="a3"/>
        <w:spacing w:line="235" w:lineRule="auto"/>
        <w:ind w:right="34"/>
        <w:jc w:val="both"/>
      </w:pPr>
      <w:r>
        <w:t>Рабочая программа по математике для учащихся 5 класса с ЗПР разработана в соответствии с авторской программой</w:t>
      </w:r>
      <w:r w:rsidR="00C85E28">
        <w:t xml:space="preserve"> </w:t>
      </w:r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 </w:t>
      </w:r>
      <w:proofErr w:type="spellStart"/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Виленкин</w:t>
      </w:r>
      <w:proofErr w:type="spellEnd"/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 xml:space="preserve"> Н.Я., </w:t>
      </w:r>
      <w:proofErr w:type="gramStart"/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Жохов</w:t>
      </w:r>
      <w:proofErr w:type="gramEnd"/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 xml:space="preserve"> В.И., Чесноков А.С. и другие. </w:t>
      </w:r>
      <w:r w:rsidR="00C85E28">
        <w:rPr>
          <w:rStyle w:val="a5"/>
          <w:rFonts w:ascii="Open Sans" w:hAnsi="Open Sans"/>
          <w:color w:val="000000"/>
          <w:sz w:val="21"/>
          <w:szCs w:val="21"/>
          <w:shd w:val="clear" w:color="auto" w:fill="FCF4E2"/>
        </w:rPr>
        <w:t>Математика:</w:t>
      </w:r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 </w:t>
      </w:r>
      <w:r w:rsidR="00C85E28">
        <w:t>5-й</w:t>
      </w:r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 класс: базовый уровень: у</w:t>
      </w:r>
      <w:r w:rsidR="00C85E28">
        <w:rPr>
          <w:rStyle w:val="a5"/>
          <w:rFonts w:ascii="Open Sans" w:hAnsi="Open Sans"/>
          <w:color w:val="000000"/>
          <w:sz w:val="21"/>
          <w:szCs w:val="21"/>
          <w:shd w:val="clear" w:color="auto" w:fill="FCF4E2"/>
        </w:rPr>
        <w:t>чебник</w:t>
      </w:r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: в 2 частях; </w:t>
      </w:r>
      <w:r w:rsidR="00C85E28">
        <w:t>3-е</w:t>
      </w:r>
      <w:r w:rsidR="00C85E28">
        <w:rPr>
          <w:rFonts w:ascii="Open Sans" w:hAnsi="Open Sans"/>
          <w:color w:val="000000"/>
          <w:sz w:val="21"/>
          <w:szCs w:val="21"/>
          <w:shd w:val="clear" w:color="auto" w:fill="FCF4E2"/>
        </w:rPr>
        <w:t> издание, переработанное. Акционерное общество «Издательство «Просвещение».</w:t>
      </w:r>
    </w:p>
    <w:p w:rsidR="006C2A13" w:rsidRDefault="003762B9">
      <w:pPr>
        <w:pStyle w:val="1"/>
        <w:numPr>
          <w:ilvl w:val="0"/>
          <w:numId w:val="8"/>
        </w:numPr>
        <w:tabs>
          <w:tab w:val="left" w:pos="843"/>
        </w:tabs>
        <w:spacing w:before="199" w:line="320" w:lineRule="exact"/>
        <w:ind w:left="843" w:hanging="210"/>
        <w:jc w:val="both"/>
        <w:rPr>
          <w:sz w:val="26"/>
        </w:rPr>
      </w:pPr>
      <w:r>
        <w:rPr>
          <w:spacing w:val="-2"/>
        </w:rPr>
        <w:t>Описание</w:t>
      </w:r>
      <w:r>
        <w:rPr>
          <w:spacing w:val="-5"/>
        </w:rPr>
        <w:t xml:space="preserve"> </w:t>
      </w:r>
      <w:r>
        <w:rPr>
          <w:spacing w:val="-2"/>
        </w:rPr>
        <w:t>ценностных</w:t>
      </w:r>
      <w:r>
        <w:rPr>
          <w:spacing w:val="2"/>
        </w:rPr>
        <w:t xml:space="preserve"> </w:t>
      </w:r>
      <w:r>
        <w:rPr>
          <w:spacing w:val="-2"/>
        </w:rPr>
        <w:t>ориентиров содержания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3"/>
        </w:rPr>
        <w:t xml:space="preserve"> </w:t>
      </w:r>
      <w:r>
        <w:rPr>
          <w:spacing w:val="-2"/>
        </w:rPr>
        <w:t>предмета</w:t>
      </w:r>
    </w:p>
    <w:p w:rsidR="006C2A13" w:rsidRDefault="003762B9">
      <w:pPr>
        <w:pStyle w:val="a3"/>
        <w:spacing w:line="274" w:lineRule="exact"/>
        <w:jc w:val="both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rPr>
          <w:spacing w:val="-2"/>
        </w:rPr>
        <w:t>математики:</w:t>
      </w:r>
    </w:p>
    <w:p w:rsidR="006C2A13" w:rsidRDefault="003762B9">
      <w:pPr>
        <w:pStyle w:val="a3"/>
        <w:ind w:right="38"/>
        <w:jc w:val="both"/>
      </w:pPr>
      <w:proofErr w:type="gramStart"/>
      <w:r>
        <w:t xml:space="preserve">-понимание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</w:t>
      </w:r>
      <w:proofErr w:type="spellStart"/>
      <w:r>
        <w:t>протяжѐнность</w:t>
      </w:r>
      <w:proofErr w:type="spellEnd"/>
      <w:r>
        <w:t xml:space="preserve"> по времени, образование целого из частей, изменение формы, размера и т.д.); математические представления о числах, величинах, геометрических фигурах являются условием целостного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творений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 культуры, объекты природы);</w:t>
      </w:r>
      <w:proofErr w:type="gramEnd"/>
    </w:p>
    <w:p w:rsidR="006C2A13" w:rsidRDefault="003762B9">
      <w:pPr>
        <w:pStyle w:val="a4"/>
        <w:numPr>
          <w:ilvl w:val="0"/>
          <w:numId w:val="6"/>
        </w:numPr>
        <w:tabs>
          <w:tab w:val="left" w:pos="706"/>
        </w:tabs>
        <w:spacing w:before="1"/>
        <w:ind w:right="33" w:firstLine="0"/>
        <w:jc w:val="both"/>
        <w:rPr>
          <w:sz w:val="24"/>
        </w:rPr>
      </w:pPr>
      <w:r>
        <w:rPr>
          <w:sz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предположения).</w:t>
      </w:r>
    </w:p>
    <w:p w:rsidR="006C2A13" w:rsidRDefault="003762B9">
      <w:pPr>
        <w:pStyle w:val="a4"/>
        <w:numPr>
          <w:ilvl w:val="0"/>
          <w:numId w:val="6"/>
        </w:numPr>
        <w:tabs>
          <w:tab w:val="left" w:pos="636"/>
        </w:tabs>
        <w:ind w:right="38" w:firstLine="0"/>
        <w:jc w:val="both"/>
        <w:rPr>
          <w:sz w:val="24"/>
        </w:rPr>
      </w:pPr>
      <w:r>
        <w:rPr>
          <w:sz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6C2A13" w:rsidRDefault="003762B9">
      <w:pPr>
        <w:pStyle w:val="a4"/>
        <w:numPr>
          <w:ilvl w:val="0"/>
          <w:numId w:val="6"/>
        </w:numPr>
        <w:tabs>
          <w:tab w:val="left" w:pos="644"/>
        </w:tabs>
        <w:ind w:left="644" w:hanging="155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одно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выражающееся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2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6C2A13" w:rsidRDefault="006C2A13">
      <w:pPr>
        <w:pStyle w:val="a4"/>
        <w:jc w:val="both"/>
        <w:rPr>
          <w:sz w:val="24"/>
        </w:rPr>
        <w:sectPr w:rsidR="006C2A13">
          <w:pgSz w:w="12240" w:h="15840"/>
          <w:pgMar w:top="980" w:right="720" w:bottom="980" w:left="360" w:header="0" w:footer="787" w:gutter="0"/>
          <w:cols w:space="720"/>
        </w:sectPr>
      </w:pPr>
    </w:p>
    <w:p w:rsidR="006C2A13" w:rsidRDefault="003762B9">
      <w:pPr>
        <w:pStyle w:val="a3"/>
        <w:spacing w:before="72"/>
      </w:pPr>
      <w:r>
        <w:lastRenderedPageBreak/>
        <w:t>России,</w:t>
      </w:r>
      <w:r>
        <w:rPr>
          <w:spacing w:val="-6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осознанном</w:t>
      </w:r>
      <w:r>
        <w:rPr>
          <w:spacing w:val="-4"/>
        </w:rPr>
        <w:t xml:space="preserve"> </w:t>
      </w:r>
      <w:r>
        <w:t>желании</w:t>
      </w:r>
      <w:r>
        <w:rPr>
          <w:spacing w:val="-3"/>
        </w:rPr>
        <w:t xml:space="preserve"> </w:t>
      </w:r>
      <w:r>
        <w:t>служить</w:t>
      </w:r>
      <w:r>
        <w:rPr>
          <w:spacing w:val="-3"/>
        </w:rPr>
        <w:t xml:space="preserve"> </w:t>
      </w:r>
      <w:r>
        <w:rPr>
          <w:spacing w:val="-2"/>
        </w:rPr>
        <w:t>Отечеству.</w:t>
      </w:r>
    </w:p>
    <w:p w:rsidR="006C2A13" w:rsidRDefault="003762B9" w:rsidP="003762B9">
      <w:pPr>
        <w:pStyle w:val="1"/>
        <w:numPr>
          <w:ilvl w:val="0"/>
          <w:numId w:val="8"/>
        </w:numPr>
        <w:tabs>
          <w:tab w:val="left" w:pos="1418"/>
          <w:tab w:val="left" w:pos="1649"/>
          <w:tab w:val="left" w:pos="2977"/>
          <w:tab w:val="left" w:pos="9923"/>
        </w:tabs>
        <w:spacing w:before="216" w:line="235" w:lineRule="auto"/>
        <w:ind w:left="1560" w:right="245" w:hanging="121"/>
        <w:jc w:val="center"/>
        <w:rPr>
          <w:sz w:val="26"/>
        </w:rPr>
      </w:pPr>
      <w:r>
        <w:t>Планируемые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предмета, коррекционного курса</w:t>
      </w:r>
    </w:p>
    <w:p w:rsidR="006C2A13" w:rsidRDefault="003762B9">
      <w:pPr>
        <w:pStyle w:val="2"/>
        <w:spacing w:before="191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6C2A13" w:rsidRDefault="003762B9">
      <w:pPr>
        <w:spacing w:before="201"/>
        <w:ind w:left="489"/>
        <w:rPr>
          <w:b/>
          <w:sz w:val="24"/>
        </w:rPr>
      </w:pPr>
      <w:r>
        <w:rPr>
          <w:b/>
          <w:spacing w:val="-2"/>
          <w:sz w:val="24"/>
        </w:rPr>
        <w:t>Обучающийся научится: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632"/>
        </w:tabs>
        <w:spacing w:before="127"/>
        <w:ind w:right="33" w:firstLine="0"/>
        <w:rPr>
          <w:sz w:val="24"/>
        </w:rPr>
      </w:pPr>
      <w:r>
        <w:rPr>
          <w:sz w:val="24"/>
        </w:rPr>
        <w:t>использовать символический язык алгебры, выполнять тождественные преобразования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простейших буквенных выражений, применять приобретенные навыки в ходе решения задач;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z w:val="24"/>
        </w:rPr>
        <w:t>решать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632"/>
        </w:tabs>
        <w:spacing w:before="1"/>
        <w:ind w:left="632" w:hanging="143"/>
        <w:rPr>
          <w:sz w:val="24"/>
        </w:rPr>
      </w:pPr>
      <w:r>
        <w:rPr>
          <w:sz w:val="24"/>
        </w:rPr>
        <w:t>решать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калькуляторе.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z w:val="24"/>
        </w:rPr>
        <w:t>выделением</w:t>
      </w:r>
      <w:r>
        <w:rPr>
          <w:spacing w:val="-17"/>
          <w:sz w:val="24"/>
        </w:rPr>
        <w:t xml:space="preserve"> </w:t>
      </w:r>
      <w:r>
        <w:rPr>
          <w:sz w:val="24"/>
        </w:rPr>
        <w:t>трех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моделирования;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spacing w:before="3" w:line="275" w:lineRule="exact"/>
        <w:ind w:left="917" w:hanging="428"/>
        <w:rPr>
          <w:sz w:val="24"/>
        </w:rPr>
      </w:pPr>
      <w:r>
        <w:rPr>
          <w:sz w:val="24"/>
        </w:rPr>
        <w:t>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над</w:t>
      </w:r>
      <w:r>
        <w:rPr>
          <w:spacing w:val="-1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знаменателями;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spacing w:line="275" w:lineRule="exact"/>
        <w:ind w:left="917" w:hanging="428"/>
        <w:rPr>
          <w:sz w:val="24"/>
        </w:rPr>
      </w:pPr>
      <w:r>
        <w:rPr>
          <w:sz w:val="24"/>
        </w:rPr>
        <w:t>производить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дробями;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z w:val="24"/>
        </w:rPr>
        <w:t>применять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проценты;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«жизненных»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математические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6C2A13" w:rsidRDefault="003762B9">
      <w:pPr>
        <w:pStyle w:val="2"/>
        <w:spacing w:before="9" w:line="272" w:lineRule="exact"/>
      </w:pPr>
      <w:proofErr w:type="gramStart"/>
      <w:r>
        <w:rPr>
          <w:spacing w:val="-2"/>
        </w:rPr>
        <w:t>Обучающийся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получит</w:t>
      </w:r>
      <w:r>
        <w:rPr>
          <w:spacing w:val="2"/>
        </w:rPr>
        <w:t xml:space="preserve"> </w:t>
      </w:r>
      <w:r>
        <w:rPr>
          <w:spacing w:val="-2"/>
        </w:rPr>
        <w:t>возможность</w:t>
      </w:r>
      <w:r>
        <w:rPr>
          <w:spacing w:val="2"/>
        </w:rPr>
        <w:t xml:space="preserve"> </w:t>
      </w:r>
      <w:r>
        <w:rPr>
          <w:spacing w:val="-2"/>
        </w:rPr>
        <w:t>научится: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775"/>
          <w:tab w:val="left" w:pos="1581"/>
          <w:tab w:val="left" w:pos="2897"/>
          <w:tab w:val="left" w:pos="4757"/>
          <w:tab w:val="left" w:pos="5895"/>
          <w:tab w:val="left" w:pos="6346"/>
          <w:tab w:val="left" w:pos="7899"/>
          <w:tab w:val="left" w:pos="8697"/>
        </w:tabs>
        <w:ind w:right="31" w:firstLine="0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математические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однозначные</w:t>
      </w:r>
      <w:r>
        <w:rPr>
          <w:sz w:val="24"/>
        </w:rPr>
        <w:tab/>
      </w:r>
      <w:r>
        <w:rPr>
          <w:spacing w:val="-2"/>
          <w:sz w:val="24"/>
        </w:rPr>
        <w:t>числа</w:t>
      </w:r>
      <w:r>
        <w:rPr>
          <w:sz w:val="24"/>
        </w:rPr>
        <w:tab/>
        <w:t>(умножение,</w:t>
      </w:r>
      <w:r>
        <w:rPr>
          <w:spacing w:val="77"/>
          <w:sz w:val="24"/>
        </w:rPr>
        <w:t xml:space="preserve"> </w:t>
      </w:r>
      <w:r>
        <w:rPr>
          <w:sz w:val="24"/>
        </w:rPr>
        <w:t>деление), деление с остатком;</w:t>
      </w:r>
    </w:p>
    <w:p w:rsidR="006C2A13" w:rsidRDefault="003762B9">
      <w:pPr>
        <w:pStyle w:val="a4"/>
        <w:numPr>
          <w:ilvl w:val="0"/>
          <w:numId w:val="7"/>
        </w:numPr>
        <w:tabs>
          <w:tab w:val="left" w:pos="917"/>
        </w:tabs>
        <w:ind w:left="917" w:hanging="428"/>
        <w:rPr>
          <w:sz w:val="24"/>
        </w:rPr>
      </w:pPr>
      <w:r>
        <w:rPr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расстояние)</w:t>
      </w:r>
    </w:p>
    <w:p w:rsidR="006C2A13" w:rsidRDefault="003762B9">
      <w:pPr>
        <w:pStyle w:val="2"/>
        <w:spacing w:before="7" w:line="275" w:lineRule="exact"/>
      </w:pPr>
      <w:r>
        <w:rPr>
          <w:spacing w:val="-2"/>
        </w:rPr>
        <w:t>Метапредметные</w:t>
      </w:r>
      <w:r>
        <w:rPr>
          <w:spacing w:val="8"/>
        </w:rPr>
        <w:t xml:space="preserve"> </w:t>
      </w:r>
      <w:r>
        <w:rPr>
          <w:spacing w:val="-2"/>
        </w:rPr>
        <w:t>результаты:</w:t>
      </w:r>
    </w:p>
    <w:p w:rsidR="006C2A13" w:rsidRDefault="003762B9">
      <w:pPr>
        <w:spacing w:line="275" w:lineRule="exact"/>
        <w:ind w:left="489"/>
        <w:rPr>
          <w:b/>
          <w:sz w:val="24"/>
        </w:rPr>
      </w:pPr>
      <w:r>
        <w:rPr>
          <w:b/>
          <w:spacing w:val="-2"/>
          <w:sz w:val="24"/>
        </w:rPr>
        <w:t>Познавательные: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before="1" w:line="303" w:lineRule="exact"/>
        <w:ind w:left="917"/>
        <w:rPr>
          <w:rFonts w:ascii="SimSun-ExtB" w:hAnsi="SimSun-ExtB"/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line="292" w:lineRule="exact"/>
        <w:ind w:left="917"/>
        <w:rPr>
          <w:rFonts w:ascii="SimSun-ExtB" w:hAnsi="SimSun-ExtB"/>
          <w:sz w:val="24"/>
        </w:rPr>
      </w:pP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учителя;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before="15" w:line="213" w:lineRule="auto"/>
        <w:ind w:right="34" w:firstLine="0"/>
        <w:rPr>
          <w:rFonts w:ascii="SimSun-ExtB" w:hAnsi="SimSun-ExtB"/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переработке </w:t>
      </w:r>
      <w:r>
        <w:rPr>
          <w:spacing w:val="-2"/>
          <w:sz w:val="24"/>
        </w:rPr>
        <w:t>материала;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before="16" w:line="301" w:lineRule="exact"/>
        <w:ind w:left="917"/>
        <w:rPr>
          <w:rFonts w:ascii="SimSun-ExtB" w:hAnsi="SimSun-ExtB"/>
          <w:sz w:val="24"/>
        </w:rPr>
      </w:pP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line="292" w:lineRule="exact"/>
        <w:ind w:left="917"/>
        <w:rPr>
          <w:rFonts w:ascii="SimSun-ExtB" w:hAnsi="SimSun-ExtB"/>
          <w:sz w:val="24"/>
        </w:rPr>
      </w:pPr>
      <w:r>
        <w:rPr>
          <w:sz w:val="24"/>
        </w:rPr>
        <w:t>понимать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схем;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774"/>
          <w:tab w:val="left" w:pos="7705"/>
          <w:tab w:val="left" w:pos="9457"/>
          <w:tab w:val="left" w:pos="10876"/>
        </w:tabs>
        <w:spacing w:before="19" w:line="211" w:lineRule="auto"/>
        <w:ind w:right="31" w:firstLine="0"/>
        <w:rPr>
          <w:rFonts w:ascii="SimSun-ExtB" w:hAnsi="SimSun-ExtB"/>
          <w:sz w:val="24"/>
        </w:rPr>
      </w:pPr>
      <w:r>
        <w:rPr>
          <w:sz w:val="24"/>
        </w:rPr>
        <w:t>группировать,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 предметы, объекты на</w:t>
      </w:r>
      <w:r>
        <w:rPr>
          <w:spacing w:val="80"/>
          <w:sz w:val="24"/>
        </w:rPr>
        <w:t xml:space="preserve"> </w:t>
      </w:r>
      <w:r>
        <w:t>основе</w:t>
      </w:r>
      <w:r>
        <w:tab/>
      </w:r>
      <w:r>
        <w:rPr>
          <w:spacing w:val="-2"/>
        </w:rPr>
        <w:t>существенных</w:t>
      </w:r>
      <w:r>
        <w:tab/>
      </w:r>
      <w:r>
        <w:rPr>
          <w:spacing w:val="-2"/>
        </w:rPr>
        <w:t>признаков,</w:t>
      </w:r>
      <w: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заданным критериям;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before="90" w:line="216" w:lineRule="auto"/>
        <w:ind w:right="31" w:firstLine="0"/>
        <w:rPr>
          <w:rFonts w:ascii="SimSun-ExtB" w:hAnsi="SimSun-ExtB"/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устной и письменной форм</w:t>
      </w:r>
    </w:p>
    <w:p w:rsidR="006C2A13" w:rsidRDefault="003762B9">
      <w:pPr>
        <w:pStyle w:val="2"/>
        <w:spacing w:before="64" w:line="275" w:lineRule="exact"/>
        <w:ind w:left="547"/>
      </w:pPr>
      <w:r>
        <w:rPr>
          <w:spacing w:val="-2"/>
        </w:rPr>
        <w:t>Регулятивные: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line="271" w:lineRule="exact"/>
        <w:ind w:left="917"/>
        <w:rPr>
          <w:sz w:val="24"/>
        </w:rPr>
      </w:pP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line="272" w:lineRule="exact"/>
        <w:ind w:left="917"/>
        <w:rPr>
          <w:sz w:val="24"/>
        </w:rPr>
      </w:pPr>
      <w:r>
        <w:rPr>
          <w:sz w:val="24"/>
        </w:rPr>
        <w:t>учиться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учиться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оформлять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6C2A13" w:rsidRDefault="003762B9">
      <w:pPr>
        <w:pStyle w:val="2"/>
        <w:spacing w:before="10" w:line="275" w:lineRule="exact"/>
      </w:pPr>
      <w:r>
        <w:rPr>
          <w:spacing w:val="-2"/>
        </w:rPr>
        <w:t>Коммуникативные: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line="271" w:lineRule="exact"/>
        <w:ind w:left="917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spacing w:line="272" w:lineRule="exact"/>
        <w:ind w:left="917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исполнителя;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сотрудничать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слушать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7"/>
        </w:tabs>
        <w:ind w:left="917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6C2A13" w:rsidRDefault="006C2A13">
      <w:pPr>
        <w:pStyle w:val="a4"/>
        <w:rPr>
          <w:sz w:val="24"/>
        </w:rPr>
        <w:sectPr w:rsidR="006C2A13">
          <w:pgSz w:w="12240" w:h="15840"/>
          <w:pgMar w:top="980" w:right="720" w:bottom="980" w:left="360" w:header="0" w:footer="787" w:gutter="0"/>
          <w:cols w:space="720"/>
        </w:sectPr>
      </w:pPr>
    </w:p>
    <w:p w:rsidR="006C2A13" w:rsidRDefault="003762B9">
      <w:pPr>
        <w:pStyle w:val="2"/>
        <w:spacing w:before="75" w:line="274" w:lineRule="exact"/>
        <w:ind w:left="547"/>
        <w:jc w:val="both"/>
      </w:pPr>
      <w:r>
        <w:lastRenderedPageBreak/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6"/>
        </w:tabs>
        <w:ind w:right="32" w:firstLine="0"/>
        <w:jc w:val="both"/>
        <w:rPr>
          <w:sz w:val="24"/>
        </w:rPr>
      </w:pPr>
      <w:r>
        <w:rPr>
          <w:sz w:val="24"/>
        </w:rPr>
        <w:t xml:space="preserve">Ответственное отношение к учению, 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 основе мотивации к обучению и познанию;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632"/>
        </w:tabs>
        <w:ind w:right="41" w:firstLine="0"/>
        <w:jc w:val="both"/>
        <w:rPr>
          <w:sz w:val="24"/>
        </w:rPr>
      </w:pPr>
      <w:r>
        <w:rPr>
          <w:sz w:val="24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774"/>
        </w:tabs>
        <w:ind w:left="774" w:hanging="28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774"/>
        </w:tabs>
        <w:ind w:right="41" w:firstLine="0"/>
        <w:jc w:val="both"/>
        <w:rPr>
          <w:sz w:val="24"/>
        </w:rPr>
      </w:pPr>
      <w:r>
        <w:rPr>
          <w:sz w:val="24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</w:t>
      </w:r>
      <w:r>
        <w:rPr>
          <w:spacing w:val="-2"/>
          <w:sz w:val="24"/>
        </w:rPr>
        <w:t>деятельности;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6"/>
        </w:tabs>
        <w:ind w:right="35" w:firstLine="0"/>
        <w:jc w:val="both"/>
        <w:rPr>
          <w:sz w:val="24"/>
        </w:rPr>
      </w:pPr>
      <w:r>
        <w:rPr>
          <w:sz w:val="24"/>
        </w:rPr>
        <w:t>Формирование умения ясно, точно, грамотно излагать свои мысли в устной и письменной речи, понимать смысл поставленной задачи;</w:t>
      </w:r>
    </w:p>
    <w:p w:rsidR="006C2A13" w:rsidRDefault="003762B9">
      <w:pPr>
        <w:pStyle w:val="a4"/>
        <w:numPr>
          <w:ilvl w:val="0"/>
          <w:numId w:val="5"/>
        </w:numPr>
        <w:tabs>
          <w:tab w:val="left" w:pos="916"/>
        </w:tabs>
        <w:ind w:left="916" w:hanging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6C2A13" w:rsidRDefault="006C2A13">
      <w:pPr>
        <w:pStyle w:val="a3"/>
        <w:spacing w:before="52"/>
        <w:ind w:left="0"/>
      </w:pPr>
    </w:p>
    <w:p w:rsidR="006C2A13" w:rsidRDefault="003762B9">
      <w:pPr>
        <w:pStyle w:val="1"/>
        <w:numPr>
          <w:ilvl w:val="0"/>
          <w:numId w:val="8"/>
        </w:numPr>
        <w:tabs>
          <w:tab w:val="left" w:pos="1040"/>
          <w:tab w:val="left" w:pos="5518"/>
        </w:tabs>
        <w:spacing w:line="242" w:lineRule="auto"/>
        <w:ind w:left="5518" w:right="160" w:hanging="4758"/>
        <w:jc w:val="left"/>
      </w:pPr>
      <w:r>
        <w:t>Содержание</w:t>
      </w:r>
      <w:r>
        <w:rPr>
          <w:spacing w:val="-19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предмета,</w:t>
      </w:r>
      <w:r>
        <w:rPr>
          <w:spacing w:val="-18"/>
        </w:rPr>
        <w:t xml:space="preserve"> </w:t>
      </w:r>
      <w:proofErr w:type="spellStart"/>
      <w:r>
        <w:t>внутрипредметного</w:t>
      </w:r>
      <w:proofErr w:type="spellEnd"/>
      <w:r>
        <w:rPr>
          <w:spacing w:val="-17"/>
        </w:rPr>
        <w:t xml:space="preserve"> </w:t>
      </w:r>
      <w:r>
        <w:t>модуля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коррекционного </w:t>
      </w:r>
      <w:r>
        <w:rPr>
          <w:spacing w:val="-4"/>
        </w:rPr>
        <w:t>курса</w:t>
      </w:r>
    </w:p>
    <w:p w:rsidR="006C2A13" w:rsidRDefault="003762B9">
      <w:pPr>
        <w:pStyle w:val="2"/>
        <w:spacing w:line="265" w:lineRule="exact"/>
        <w:jc w:val="both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Натуральные</w:t>
      </w:r>
      <w:r>
        <w:rPr>
          <w:spacing w:val="-1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6C2A13" w:rsidRDefault="003762B9">
      <w:pPr>
        <w:pStyle w:val="a3"/>
        <w:ind w:right="34"/>
        <w:jc w:val="both"/>
      </w:pPr>
      <w:r>
        <w:t xml:space="preserve">Ряд натуральных чисел. Десятичная запись натуральных чисел. Округление натуральных чисел. Координатный луч. Сравнение натуральных чисел. Сложение и вычитание натуральных чисел. Свойства сложения. Умножение и деление натуральных чисел. Свойства умножения. Деление с остатком. Степень числа с натуральным показателем. Решение текстовых задач арифметическими </w:t>
      </w:r>
      <w:r>
        <w:rPr>
          <w:spacing w:val="-2"/>
        </w:rPr>
        <w:t>способами.</w:t>
      </w:r>
    </w:p>
    <w:p w:rsidR="006C2A13" w:rsidRDefault="003762B9">
      <w:pPr>
        <w:pStyle w:val="2"/>
        <w:spacing w:before="3" w:line="274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10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(27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6C2A13" w:rsidRDefault="003762B9">
      <w:pPr>
        <w:pStyle w:val="a3"/>
        <w:spacing w:line="242" w:lineRule="auto"/>
        <w:rPr>
          <w:b/>
        </w:rPr>
      </w:pPr>
      <w:r>
        <w:t>Сложение</w:t>
      </w:r>
      <w:r>
        <w:rPr>
          <w:spacing w:val="80"/>
        </w:rPr>
        <w:t xml:space="preserve"> </w:t>
      </w:r>
      <w:r>
        <w:t>натуральных</w:t>
      </w:r>
      <w:r>
        <w:rPr>
          <w:spacing w:val="80"/>
        </w:rPr>
        <w:t xml:space="preserve"> </w:t>
      </w:r>
      <w:r>
        <w:t>чисел.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сложения.</w:t>
      </w:r>
      <w:r>
        <w:rPr>
          <w:spacing w:val="80"/>
        </w:rPr>
        <w:t xml:space="preserve"> </w:t>
      </w:r>
      <w:r>
        <w:t>Вычитание</w:t>
      </w:r>
      <w:r>
        <w:rPr>
          <w:spacing w:val="80"/>
        </w:rPr>
        <w:t xml:space="preserve"> </w:t>
      </w:r>
      <w:r>
        <w:t>натуральных</w:t>
      </w:r>
      <w:r>
        <w:rPr>
          <w:spacing w:val="80"/>
        </w:rPr>
        <w:t xml:space="preserve"> </w:t>
      </w:r>
      <w:r>
        <w:t>чисел.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и буквенные</w:t>
      </w:r>
      <w:r>
        <w:rPr>
          <w:spacing w:val="-2"/>
        </w:rPr>
        <w:t xml:space="preserve"> </w:t>
      </w:r>
      <w:r>
        <w:t>выражения.</w:t>
      </w:r>
      <w:r>
        <w:rPr>
          <w:spacing w:val="-3"/>
        </w:rPr>
        <w:t xml:space="preserve"> </w:t>
      </w:r>
      <w:r>
        <w:t>Формулы.</w:t>
      </w:r>
      <w:r>
        <w:rPr>
          <w:spacing w:val="-1"/>
        </w:rPr>
        <w:t xml:space="preserve"> </w:t>
      </w:r>
      <w:r>
        <w:t>Уравнение.</w:t>
      </w:r>
      <w:r>
        <w:rPr>
          <w:spacing w:val="-1"/>
        </w:rPr>
        <w:t xml:space="preserve"> </w:t>
      </w:r>
      <w:r>
        <w:t>Угол. Обозначение углов.</w:t>
      </w:r>
      <w:r>
        <w:rPr>
          <w:spacing w:val="-1"/>
        </w:rPr>
        <w:t xml:space="preserve"> </w:t>
      </w:r>
      <w:r>
        <w:t>Виды углов.</w:t>
      </w:r>
      <w:r>
        <w:rPr>
          <w:spacing w:val="-1"/>
        </w:rPr>
        <w:t xml:space="preserve"> </w:t>
      </w:r>
      <w:r>
        <w:t>Измерение углов. Многоугольники. Равные</w:t>
      </w:r>
      <w:r>
        <w:rPr>
          <w:spacing w:val="-1"/>
        </w:rPr>
        <w:t xml:space="preserve"> </w:t>
      </w:r>
      <w:r>
        <w:t xml:space="preserve">фигуры. Треугольник и его виды. Прямоугольник. Ось симметрии фигуры </w:t>
      </w:r>
      <w:r>
        <w:rPr>
          <w:b/>
        </w:rPr>
        <w:t>Раздел 3 Умножение и деление натуральных чисел (28 часов)</w:t>
      </w:r>
    </w:p>
    <w:p w:rsidR="006C2A13" w:rsidRDefault="003762B9">
      <w:pPr>
        <w:pStyle w:val="a3"/>
        <w:ind w:right="37"/>
        <w:jc w:val="both"/>
      </w:pPr>
      <w:r>
        <w:t>Умножение. Переместительное свойство умножения. Сочетательное и распределительное свойства умножения. Деление. Деление с остатком. Степень числа. Площадь. Площадь прямоугольника. Прямоугольный параллелепипед. Пирамида. Объем прямоугольного параллелепипеда.</w:t>
      </w:r>
      <w:r>
        <w:rPr>
          <w:spacing w:val="40"/>
        </w:rPr>
        <w:t xml:space="preserve"> </w:t>
      </w:r>
      <w:r>
        <w:t>Комбинаторные задачи</w:t>
      </w:r>
    </w:p>
    <w:p w:rsidR="006C2A13" w:rsidRDefault="003762B9">
      <w:pPr>
        <w:pStyle w:val="2"/>
        <w:spacing w:line="27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Обыкновенные</w:t>
      </w:r>
      <w:r>
        <w:rPr>
          <w:spacing w:val="-7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6C2A13" w:rsidRDefault="003762B9">
      <w:pPr>
        <w:pStyle w:val="a3"/>
        <w:ind w:right="39"/>
        <w:jc w:val="both"/>
      </w:pPr>
      <w:r>
        <w:t>Обыкновенные дроби. Правильные и неправильные дроби. Смешанные числа. Сравнение обыкновенных дробей и смешанных чисел. Арифметические действия с обыкновенными дробями</w:t>
      </w:r>
    </w:p>
    <w:p w:rsidR="006C2A13" w:rsidRDefault="003762B9">
      <w:pPr>
        <w:pStyle w:val="a3"/>
        <w:spacing w:before="56"/>
        <w:ind w:right="31"/>
        <w:jc w:val="both"/>
      </w:pPr>
      <w:r>
        <w:t>Представление десятичной дроби в виде обыкновенной дроби и обыкновенной в виде десятичной. Проценты. Нахождение процентов от числа. Нахождение числа по его процентам. Решение текстовых задач арифметическими способами.</w:t>
      </w:r>
    </w:p>
    <w:p w:rsidR="006C2A13" w:rsidRDefault="003762B9">
      <w:pPr>
        <w:pStyle w:val="2"/>
        <w:spacing w:before="10" w:line="272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(37</w:t>
      </w:r>
      <w:r>
        <w:rPr>
          <w:spacing w:val="-2"/>
        </w:rPr>
        <w:t xml:space="preserve"> часов)</w:t>
      </w:r>
    </w:p>
    <w:p w:rsidR="006C2A13" w:rsidRDefault="003762B9">
      <w:pPr>
        <w:pStyle w:val="a3"/>
        <w:ind w:right="36"/>
        <w:jc w:val="both"/>
      </w:pPr>
      <w:r>
        <w:t>Представление о десятичных дробях. Сравнение десятичных дробей. Округление чисел. Прикидки. Сложение и вычитание десятичных дробей. Умножение десятичных дробей. Деление десятичных дробей. Среднее арифметическое. Среднее значение величины. Проценты. Нахождения процентов от числа. Нахождение числа по его процентам</w:t>
      </w:r>
    </w:p>
    <w:p w:rsidR="006C2A13" w:rsidRDefault="003762B9">
      <w:pPr>
        <w:pStyle w:val="2"/>
        <w:spacing w:before="4" w:line="272" w:lineRule="exact"/>
        <w:jc w:val="both"/>
      </w:pPr>
      <w:r>
        <w:t>Глава</w:t>
      </w:r>
      <w:r>
        <w:rPr>
          <w:spacing w:val="-17"/>
        </w:rPr>
        <w:t xml:space="preserve"> </w:t>
      </w:r>
      <w:r>
        <w:t>7</w:t>
      </w:r>
      <w:r>
        <w:rPr>
          <w:spacing w:val="-14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-11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«Наглядная</w:t>
      </w:r>
      <w:r>
        <w:rPr>
          <w:spacing w:val="-14"/>
        </w:rPr>
        <w:t xml:space="preserve"> </w:t>
      </w:r>
      <w:r>
        <w:t>геометрия»</w:t>
      </w:r>
      <w:r>
        <w:rPr>
          <w:spacing w:val="-14"/>
        </w:rPr>
        <w:t xml:space="preserve"> </w:t>
      </w:r>
      <w:r>
        <w:t>(53</w:t>
      </w:r>
      <w:r>
        <w:rPr>
          <w:spacing w:val="-15"/>
        </w:rPr>
        <w:t xml:space="preserve"> </w:t>
      </w:r>
      <w:r>
        <w:rPr>
          <w:spacing w:val="-2"/>
        </w:rPr>
        <w:t>часа)</w:t>
      </w:r>
    </w:p>
    <w:p w:rsidR="006C2A13" w:rsidRDefault="003762B9">
      <w:pPr>
        <w:pStyle w:val="a3"/>
        <w:ind w:right="34"/>
        <w:jc w:val="both"/>
      </w:pPr>
      <w:r>
        <w:t>Первые шаги в геометрии. Пространство и размерность. Простейшие геометрические фигуры. Треугольник. Правильные многогранники. Площади и объемы. Параллельные и перпендикулярные прямые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пространстве</w:t>
      </w:r>
      <w:proofErr w:type="gramEnd"/>
      <w:r>
        <w:t>.</w:t>
      </w:r>
      <w:r>
        <w:rPr>
          <w:spacing w:val="-1"/>
        </w:rPr>
        <w:t xml:space="preserve"> </w:t>
      </w:r>
      <w:r>
        <w:t>Параллелограммы.</w:t>
      </w:r>
      <w:r>
        <w:rPr>
          <w:spacing w:val="-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 бумаги. Замечательные кривые. Симметрия. Окружность.</w:t>
      </w:r>
      <w:r>
        <w:rPr>
          <w:spacing w:val="40"/>
        </w:rPr>
        <w:t xml:space="preserve"> </w:t>
      </w:r>
      <w:r>
        <w:t>Задачи, головоломки, игры</w:t>
      </w:r>
      <w:proofErr w:type="gramStart"/>
      <w:r>
        <w:t xml:space="preserve"> .</w:t>
      </w:r>
      <w:proofErr w:type="gramEnd"/>
    </w:p>
    <w:p w:rsidR="006C2A13" w:rsidRDefault="003762B9">
      <w:pPr>
        <w:pStyle w:val="a3"/>
        <w:spacing w:before="98"/>
        <w:jc w:val="both"/>
      </w:pPr>
      <w:r>
        <w:t>Программа</w:t>
      </w:r>
      <w:r>
        <w:rPr>
          <w:spacing w:val="43"/>
        </w:rPr>
        <w:t xml:space="preserve"> </w:t>
      </w:r>
      <w:r>
        <w:t>построена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специфики</w:t>
      </w:r>
      <w:r>
        <w:rPr>
          <w:spacing w:val="49"/>
        </w:rPr>
        <w:t xml:space="preserve"> </w:t>
      </w:r>
      <w:r>
        <w:t>усвоения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материала</w:t>
      </w:r>
      <w:r>
        <w:rPr>
          <w:spacing w:val="45"/>
        </w:rPr>
        <w:t xml:space="preserve"> </w:t>
      </w:r>
      <w:r>
        <w:t>детьми,</w:t>
      </w:r>
      <w:r>
        <w:rPr>
          <w:spacing w:val="47"/>
        </w:rPr>
        <w:t xml:space="preserve"> </w:t>
      </w:r>
      <w:r>
        <w:rPr>
          <w:spacing w:val="-2"/>
        </w:rPr>
        <w:t>испытывающими</w:t>
      </w:r>
    </w:p>
    <w:p w:rsidR="006C2A13" w:rsidRDefault="006C2A13">
      <w:pPr>
        <w:pStyle w:val="a3"/>
        <w:jc w:val="both"/>
        <w:sectPr w:rsidR="006C2A13">
          <w:pgSz w:w="12240" w:h="15840"/>
          <w:pgMar w:top="980" w:right="720" w:bottom="980" w:left="360" w:header="0" w:footer="787" w:gutter="0"/>
          <w:cols w:space="720"/>
        </w:sectPr>
      </w:pPr>
    </w:p>
    <w:p w:rsidR="006C2A13" w:rsidRDefault="003762B9">
      <w:pPr>
        <w:pStyle w:val="a3"/>
        <w:spacing w:before="72"/>
        <w:ind w:right="32"/>
        <w:jc w:val="both"/>
      </w:pPr>
      <w:r>
        <w:lastRenderedPageBreak/>
        <w:t>трудности в обучении, причиной которых являются различного характера задержки психического развития: 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</w:t>
      </w:r>
      <w:proofErr w:type="gramStart"/>
      <w:r>
        <w:t xml:space="preserve"> .</w:t>
      </w:r>
      <w:proofErr w:type="gramEnd"/>
    </w:p>
    <w:p w:rsidR="006C2A13" w:rsidRDefault="003762B9">
      <w:pPr>
        <w:pStyle w:val="a3"/>
        <w:spacing w:before="106" w:line="237" w:lineRule="auto"/>
        <w:ind w:right="33"/>
        <w:jc w:val="both"/>
      </w:pPr>
      <w:r>
        <w:t>Учитывая нарушение</w:t>
      </w:r>
      <w:r>
        <w:rPr>
          <w:spacing w:val="-1"/>
        </w:rPr>
        <w:t xml:space="preserve"> </w:t>
      </w:r>
      <w:r>
        <w:t>процессов запоминания</w:t>
      </w:r>
      <w:r>
        <w:rPr>
          <w:spacing w:val="-4"/>
        </w:rPr>
        <w:t xml:space="preserve"> </w:t>
      </w:r>
      <w:r>
        <w:t>и сохранения</w:t>
      </w:r>
      <w:r>
        <w:rPr>
          <w:spacing w:val="-2"/>
        </w:rPr>
        <w:t xml:space="preserve"> </w:t>
      </w:r>
      <w:r>
        <w:t>информатизации у</w:t>
      </w:r>
      <w:r>
        <w:rPr>
          <w:spacing w:val="-6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ЗПР, некоторые темы изучить ознакомительно с опорой на наглядность.</w:t>
      </w:r>
    </w:p>
    <w:p w:rsidR="006C2A13" w:rsidRDefault="003762B9">
      <w:pPr>
        <w:pStyle w:val="a3"/>
        <w:spacing w:before="102"/>
        <w:ind w:right="42"/>
        <w:jc w:val="both"/>
      </w:pPr>
      <w:r>
        <w:t xml:space="preserve">Данная программа для детей с ЗПР откорректирована в направлении разгрузки курса по содержанию, т.е. предполагается </w:t>
      </w:r>
      <w:proofErr w:type="gramStart"/>
      <w:r>
        <w:t>из</w:t>
      </w:r>
      <w:proofErr w:type="gramEnd"/>
      <w:r>
        <w:t xml:space="preserve"> </w:t>
      </w:r>
      <w:proofErr w:type="gramStart"/>
      <w:r>
        <w:t>учение</w:t>
      </w:r>
      <w:proofErr w:type="gramEnd"/>
      <w:r>
        <w:t xml:space="preserve"> материала в несколько облегченном варианте, однако не опускается ниже государственного уровня обязательных требований. Изучение математики для детей с ЗПР направлено на достижение следующих целей:</w:t>
      </w:r>
    </w:p>
    <w:p w:rsidR="006C2A13" w:rsidRDefault="003762B9">
      <w:pPr>
        <w:pStyle w:val="a4"/>
        <w:numPr>
          <w:ilvl w:val="0"/>
          <w:numId w:val="4"/>
        </w:numPr>
        <w:tabs>
          <w:tab w:val="left" w:pos="1058"/>
        </w:tabs>
        <w:spacing w:before="103" w:line="237" w:lineRule="auto"/>
        <w:ind w:right="41" w:firstLine="0"/>
        <w:jc w:val="both"/>
        <w:rPr>
          <w:sz w:val="24"/>
        </w:rPr>
      </w:pPr>
      <w:r>
        <w:rPr>
          <w:sz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C2A13" w:rsidRDefault="003762B9">
      <w:pPr>
        <w:pStyle w:val="a4"/>
        <w:numPr>
          <w:ilvl w:val="0"/>
          <w:numId w:val="4"/>
        </w:numPr>
        <w:tabs>
          <w:tab w:val="left" w:pos="1058"/>
        </w:tabs>
        <w:spacing w:before="105"/>
        <w:ind w:right="36" w:firstLine="0"/>
        <w:jc w:val="both"/>
        <w:rPr>
          <w:sz w:val="24"/>
        </w:rPr>
      </w:pPr>
      <w:r>
        <w:rPr>
          <w:sz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</w:t>
      </w:r>
      <w:r>
        <w:rPr>
          <w:spacing w:val="-2"/>
          <w:sz w:val="24"/>
        </w:rPr>
        <w:t>трудностей;</w:t>
      </w:r>
    </w:p>
    <w:p w:rsidR="006C2A13" w:rsidRDefault="003762B9">
      <w:pPr>
        <w:pStyle w:val="a4"/>
        <w:numPr>
          <w:ilvl w:val="0"/>
          <w:numId w:val="4"/>
        </w:numPr>
        <w:tabs>
          <w:tab w:val="left" w:pos="1058"/>
        </w:tabs>
        <w:spacing w:before="101" w:line="237" w:lineRule="auto"/>
        <w:ind w:right="45" w:firstLine="0"/>
        <w:jc w:val="both"/>
        <w:rPr>
          <w:sz w:val="24"/>
        </w:rPr>
      </w:pPr>
      <w:r>
        <w:rPr>
          <w:sz w:val="24"/>
        </w:rPr>
        <w:t>развитие высших психических функций, умение ориентироваться в задании, анализировать его, обдумывать и планировать предстоящую деятельность.</w:t>
      </w:r>
    </w:p>
    <w:p w:rsidR="006C2A13" w:rsidRDefault="003762B9">
      <w:pPr>
        <w:pStyle w:val="a3"/>
        <w:spacing w:before="104"/>
        <w:ind w:right="31"/>
        <w:jc w:val="both"/>
      </w:pPr>
      <w:r>
        <w:t>Темп изучения материала для детей с ЗПР должен быть небыстрый. Достаточно много времени отводится на отработку основных умений и навыков, отвечающих обязательным требованиям, на повторение, в том числе коррекцию знаний за кур с математики предыдущих классов.</w:t>
      </w:r>
    </w:p>
    <w:p w:rsidR="006C2A13" w:rsidRDefault="003762B9">
      <w:pPr>
        <w:pStyle w:val="a3"/>
        <w:spacing w:before="96"/>
        <w:ind w:right="33"/>
        <w:jc w:val="both"/>
      </w:pPr>
      <w:r>
        <w:t>Формирование важнейших умений и навыков происходит</w:t>
      </w:r>
      <w:r>
        <w:rPr>
          <w:spacing w:val="-1"/>
        </w:rPr>
        <w:t xml:space="preserve"> </w:t>
      </w:r>
      <w:r>
        <w:t>на фоне развития продуктивной умственной деятельности: обучающиеся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мышлению, приемам организации мыслительной деятельности.</w:t>
      </w:r>
    </w:p>
    <w:p w:rsidR="006C2A13" w:rsidRDefault="003762B9">
      <w:pPr>
        <w:pStyle w:val="a3"/>
        <w:spacing w:before="65"/>
        <w:ind w:right="36"/>
        <w:jc w:val="both"/>
      </w:pPr>
      <w:r>
        <w:t>Важнейшее условие правильного построения учебного процесса - это доступность и эффективность обучения для каждого учащегося в классе, что достигается выделением в каждой теме главного, и дифференциацией материала, отработкой на практике полученных знаний.</w:t>
      </w:r>
    </w:p>
    <w:p w:rsidR="006C2A13" w:rsidRDefault="006C2A13">
      <w:pPr>
        <w:pStyle w:val="a3"/>
        <w:spacing w:before="76"/>
        <w:ind w:left="0"/>
      </w:pPr>
    </w:p>
    <w:p w:rsidR="006C2A13" w:rsidRDefault="003762B9">
      <w:pPr>
        <w:pStyle w:val="1"/>
        <w:numPr>
          <w:ilvl w:val="0"/>
          <w:numId w:val="8"/>
        </w:numPr>
        <w:tabs>
          <w:tab w:val="left" w:pos="1419"/>
          <w:tab w:val="left" w:pos="3968"/>
        </w:tabs>
        <w:spacing w:line="244" w:lineRule="auto"/>
        <w:ind w:left="3968" w:right="910" w:hanging="2759"/>
        <w:jc w:val="left"/>
        <w:rPr>
          <w:sz w:val="26"/>
        </w:rPr>
      </w:pPr>
      <w:r>
        <w:t>Тематическое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определением</w:t>
      </w:r>
      <w:r>
        <w:rPr>
          <w:spacing w:val="-1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учебной деятельности обучающихся</w:t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6396"/>
        <w:gridCol w:w="1021"/>
        <w:gridCol w:w="1619"/>
      </w:tblGrid>
      <w:tr w:rsidR="006C2A13">
        <w:trPr>
          <w:trHeight w:val="827"/>
        </w:trPr>
        <w:tc>
          <w:tcPr>
            <w:tcW w:w="1172" w:type="dxa"/>
          </w:tcPr>
          <w:p w:rsidR="006C2A13" w:rsidRDefault="003762B9">
            <w:pPr>
              <w:pStyle w:val="TableParagraph"/>
              <w:spacing w:before="127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before="26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ind w:left="209" w:right="129" w:hanging="7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before="129" w:line="237" w:lineRule="auto"/>
              <w:ind w:left="446" w:right="82" w:hanging="3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Контрольная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C2A13">
        <w:trPr>
          <w:trHeight w:val="549"/>
        </w:trPr>
        <w:tc>
          <w:tcPr>
            <w:tcW w:w="1172" w:type="dxa"/>
          </w:tcPr>
          <w:p w:rsidR="006C2A13" w:rsidRDefault="003762B9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before="12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before="120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C2A13">
        <w:trPr>
          <w:trHeight w:val="614"/>
        </w:trPr>
        <w:tc>
          <w:tcPr>
            <w:tcW w:w="1172" w:type="dxa"/>
          </w:tcPr>
          <w:p w:rsidR="006C2A13" w:rsidRDefault="003762B9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before="151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C2A13">
        <w:trPr>
          <w:trHeight w:val="333"/>
        </w:trPr>
        <w:tc>
          <w:tcPr>
            <w:tcW w:w="1172" w:type="dxa"/>
          </w:tcPr>
          <w:p w:rsidR="006C2A13" w:rsidRDefault="003762B9">
            <w:pPr>
              <w:pStyle w:val="TableParagraph"/>
              <w:spacing w:before="33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before="33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before="3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before="12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C2A13">
        <w:trPr>
          <w:trHeight w:val="477"/>
        </w:trPr>
        <w:tc>
          <w:tcPr>
            <w:tcW w:w="1172" w:type="dxa"/>
          </w:tcPr>
          <w:p w:rsidR="006C2A13" w:rsidRDefault="003762B9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before="81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C2A13">
        <w:trPr>
          <w:trHeight w:val="551"/>
        </w:trPr>
        <w:tc>
          <w:tcPr>
            <w:tcW w:w="1172" w:type="dxa"/>
          </w:tcPr>
          <w:p w:rsidR="006C2A13" w:rsidRDefault="003762B9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before="12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before="120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C2A13">
        <w:trPr>
          <w:trHeight w:val="275"/>
        </w:trPr>
        <w:tc>
          <w:tcPr>
            <w:tcW w:w="1172" w:type="dxa"/>
          </w:tcPr>
          <w:p w:rsidR="006C2A13" w:rsidRDefault="003762B9">
            <w:pPr>
              <w:pStyle w:val="TableParagraph"/>
              <w:spacing w:line="252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Внутрипредметный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«Наглядная геометрия»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line="252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line="252" w:lineRule="exact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6C2A13" w:rsidRDefault="006C2A13">
      <w:pPr>
        <w:pStyle w:val="TableParagraph"/>
        <w:spacing w:line="252" w:lineRule="exact"/>
        <w:jc w:val="center"/>
        <w:rPr>
          <w:sz w:val="24"/>
        </w:rPr>
        <w:sectPr w:rsidR="006C2A13">
          <w:pgSz w:w="12240" w:h="15840"/>
          <w:pgMar w:top="980" w:right="720" w:bottom="1443" w:left="360" w:header="0" w:footer="787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6396"/>
        <w:gridCol w:w="1021"/>
        <w:gridCol w:w="1619"/>
      </w:tblGrid>
      <w:tr w:rsidR="006C2A13">
        <w:trPr>
          <w:trHeight w:val="275"/>
        </w:trPr>
        <w:tc>
          <w:tcPr>
            <w:tcW w:w="1172" w:type="dxa"/>
          </w:tcPr>
          <w:p w:rsidR="006C2A13" w:rsidRDefault="003762B9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6396" w:type="dxa"/>
          </w:tcPr>
          <w:p w:rsidR="006C2A13" w:rsidRDefault="003762B9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21" w:type="dxa"/>
          </w:tcPr>
          <w:p w:rsidR="006C2A13" w:rsidRDefault="003762B9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619" w:type="dxa"/>
          </w:tcPr>
          <w:p w:rsidR="006C2A13" w:rsidRDefault="003762B9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6C2A13" w:rsidRDefault="006C2A13">
      <w:pPr>
        <w:pStyle w:val="a3"/>
        <w:spacing w:before="66"/>
        <w:ind w:left="0"/>
        <w:rPr>
          <w:b/>
        </w:rPr>
      </w:pPr>
    </w:p>
    <w:p w:rsidR="006C2A13" w:rsidRDefault="003762B9">
      <w:pPr>
        <w:pStyle w:val="2"/>
        <w:spacing w:line="274" w:lineRule="exact"/>
        <w:ind w:left="1901"/>
      </w:pPr>
      <w:r>
        <w:t>Основные</w:t>
      </w:r>
      <w:r>
        <w:rPr>
          <w:spacing w:val="-1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C2A13" w:rsidRDefault="003762B9">
      <w:pPr>
        <w:pStyle w:val="a3"/>
      </w:pPr>
      <w:r>
        <w:t>Урок,</w:t>
      </w:r>
      <w:r>
        <w:rPr>
          <w:spacing w:val="-7"/>
        </w:rPr>
        <w:t xml:space="preserve"> </w:t>
      </w:r>
      <w:r>
        <w:t>фронтальная</w:t>
      </w:r>
      <w:r>
        <w:rPr>
          <w:spacing w:val="-7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работа. Основными видами деятельности учащихся по предмету являются: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before="32" w:line="211" w:lineRule="auto"/>
        <w:ind w:right="37" w:firstLine="0"/>
        <w:rPr>
          <w:sz w:val="24"/>
        </w:rPr>
      </w:pP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множеств, разделение множества на равные части; устное решение примеров и задач;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before="12" w:line="304" w:lineRule="exact"/>
        <w:ind w:left="774" w:hanging="285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черчении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line="298" w:lineRule="exact"/>
        <w:ind w:left="774" w:hanging="285"/>
        <w:rPr>
          <w:sz w:val="24"/>
        </w:rPr>
      </w:pP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рассуждения </w:t>
      </w:r>
      <w:r>
        <w:rPr>
          <w:spacing w:val="-2"/>
          <w:sz w:val="24"/>
        </w:rPr>
        <w:t>учителя;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before="16" w:line="218" w:lineRule="auto"/>
        <w:ind w:right="39" w:firstLine="0"/>
        <w:rPr>
          <w:sz w:val="24"/>
        </w:rPr>
      </w:pPr>
      <w:proofErr w:type="spellStart"/>
      <w:r>
        <w:rPr>
          <w:sz w:val="24"/>
        </w:rPr>
        <w:t>развѐрнутые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речи и мышления, приучают к сознательному выполнению задания, к самоконтролю;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  <w:tab w:val="left" w:pos="2886"/>
          <w:tab w:val="left" w:pos="4492"/>
          <w:tab w:val="left" w:pos="5639"/>
          <w:tab w:val="left" w:pos="6838"/>
          <w:tab w:val="left" w:pos="8627"/>
          <w:tab w:val="left" w:pos="10222"/>
        </w:tabs>
        <w:spacing w:before="36" w:line="216" w:lineRule="auto"/>
        <w:ind w:right="35" w:firstLine="0"/>
        <w:rPr>
          <w:sz w:val="24"/>
        </w:rPr>
      </w:pPr>
      <w:r>
        <w:rPr>
          <w:spacing w:val="-2"/>
          <w:sz w:val="24"/>
        </w:rPr>
        <w:t>самостоятельные</w:t>
      </w:r>
      <w:r>
        <w:rPr>
          <w:sz w:val="24"/>
        </w:rPr>
        <w:tab/>
      </w:r>
      <w:r>
        <w:rPr>
          <w:spacing w:val="-2"/>
          <w:sz w:val="24"/>
        </w:rPr>
        <w:t>письменные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способствуют</w:t>
      </w:r>
      <w:r>
        <w:rPr>
          <w:sz w:val="24"/>
        </w:rPr>
        <w:tab/>
      </w:r>
      <w:r>
        <w:rPr>
          <w:spacing w:val="-2"/>
          <w:sz w:val="24"/>
        </w:rPr>
        <w:t>воспитанию</w:t>
      </w:r>
      <w:r>
        <w:rPr>
          <w:sz w:val="24"/>
        </w:rPr>
        <w:tab/>
      </w:r>
      <w:r>
        <w:rPr>
          <w:spacing w:val="-2"/>
          <w:sz w:val="24"/>
        </w:rPr>
        <w:t xml:space="preserve">прочных </w:t>
      </w:r>
      <w:r>
        <w:rPr>
          <w:sz w:val="24"/>
        </w:rPr>
        <w:t>вычислительных умений;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before="10" w:line="301" w:lineRule="exact"/>
        <w:ind w:left="774" w:hanging="28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line="294" w:lineRule="exact"/>
        <w:ind w:left="774" w:hanging="285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вычислений.</w:t>
      </w:r>
    </w:p>
    <w:p w:rsidR="006C2A13" w:rsidRDefault="003762B9">
      <w:pPr>
        <w:spacing w:line="268" w:lineRule="exact"/>
        <w:ind w:left="489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практические.</w:t>
      </w:r>
    </w:p>
    <w:p w:rsidR="006C2A13" w:rsidRDefault="003762B9">
      <w:pPr>
        <w:pStyle w:val="2"/>
        <w:spacing w:before="5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технологии: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before="5" w:line="303" w:lineRule="exact"/>
        <w:ind w:left="774" w:hanging="285"/>
        <w:rPr>
          <w:sz w:val="24"/>
        </w:rPr>
      </w:pPr>
      <w:r>
        <w:rPr>
          <w:spacing w:val="-2"/>
          <w:sz w:val="24"/>
        </w:rPr>
        <w:t>личностно-ориентированные;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line="298" w:lineRule="exact"/>
        <w:ind w:left="774" w:hanging="285"/>
        <w:rPr>
          <w:sz w:val="24"/>
        </w:rPr>
      </w:pPr>
      <w:r>
        <w:rPr>
          <w:sz w:val="24"/>
        </w:rPr>
        <w:t>ИКТ -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здоровьесберегающие</w:t>
      </w:r>
      <w:proofErr w:type="spellEnd"/>
      <w:r>
        <w:rPr>
          <w:spacing w:val="-2"/>
          <w:sz w:val="24"/>
        </w:rPr>
        <w:t>;</w:t>
      </w:r>
    </w:p>
    <w:p w:rsidR="006C2A13" w:rsidRDefault="003762B9">
      <w:pPr>
        <w:pStyle w:val="a4"/>
        <w:numPr>
          <w:ilvl w:val="0"/>
          <w:numId w:val="3"/>
        </w:numPr>
        <w:tabs>
          <w:tab w:val="left" w:pos="774"/>
        </w:tabs>
        <w:spacing w:line="299" w:lineRule="exact"/>
        <w:ind w:left="774" w:hanging="285"/>
        <w:rPr>
          <w:sz w:val="24"/>
        </w:rPr>
      </w:pPr>
      <w:r>
        <w:rPr>
          <w:spacing w:val="-2"/>
          <w:sz w:val="24"/>
        </w:rPr>
        <w:t>игровые.</w:t>
      </w:r>
    </w:p>
    <w:p w:rsidR="006C2A13" w:rsidRDefault="006C2A13">
      <w:pPr>
        <w:pStyle w:val="a4"/>
        <w:numPr>
          <w:ilvl w:val="0"/>
          <w:numId w:val="3"/>
        </w:numPr>
        <w:tabs>
          <w:tab w:val="left" w:pos="609"/>
        </w:tabs>
        <w:spacing w:line="304" w:lineRule="exact"/>
        <w:ind w:left="609" w:hanging="120"/>
        <w:rPr>
          <w:rFonts w:ascii="SimSun-ExtB" w:hAnsi="SimSun-ExtB"/>
          <w:sz w:val="24"/>
        </w:rPr>
      </w:pPr>
    </w:p>
    <w:p w:rsidR="006C2A13" w:rsidRDefault="006C2A13">
      <w:pPr>
        <w:pStyle w:val="a3"/>
        <w:rPr>
          <w:b/>
          <w:sz w:val="20"/>
        </w:rPr>
        <w:sectPr w:rsidR="006C2A13">
          <w:type w:val="continuous"/>
          <w:pgSz w:w="12240" w:h="15840"/>
          <w:pgMar w:top="1100" w:right="720" w:bottom="980" w:left="360" w:header="0" w:footer="787" w:gutter="0"/>
          <w:cols w:space="720"/>
        </w:sectPr>
      </w:pPr>
    </w:p>
    <w:p w:rsidR="006C2A13" w:rsidRDefault="006C2A13">
      <w:pPr>
        <w:pStyle w:val="a3"/>
        <w:ind w:left="0"/>
        <w:rPr>
          <w:b/>
        </w:rPr>
      </w:pPr>
    </w:p>
    <w:p w:rsidR="006C2A13" w:rsidRDefault="006C2A13">
      <w:pPr>
        <w:pStyle w:val="a3"/>
        <w:spacing w:before="169"/>
        <w:ind w:left="0"/>
        <w:rPr>
          <w:b/>
        </w:rPr>
      </w:pPr>
    </w:p>
    <w:p w:rsidR="006C2A13" w:rsidRDefault="003762B9">
      <w:pPr>
        <w:spacing w:before="1" w:line="269" w:lineRule="exact"/>
        <w:ind w:left="412"/>
        <w:rPr>
          <w:b/>
          <w:sz w:val="24"/>
        </w:rPr>
      </w:pPr>
      <w:r>
        <w:rPr>
          <w:b/>
          <w:spacing w:val="-2"/>
          <w:sz w:val="24"/>
        </w:rPr>
        <w:t>Литература</w:t>
      </w:r>
    </w:p>
    <w:p w:rsidR="006C2A13" w:rsidRDefault="003762B9">
      <w:pPr>
        <w:pStyle w:val="1"/>
        <w:numPr>
          <w:ilvl w:val="0"/>
          <w:numId w:val="8"/>
        </w:numPr>
        <w:tabs>
          <w:tab w:val="left" w:pos="764"/>
          <w:tab w:val="left" w:pos="1812"/>
        </w:tabs>
        <w:spacing w:before="89"/>
        <w:ind w:left="1812" w:right="2065" w:hanging="1400"/>
        <w:jc w:val="left"/>
        <w:rPr>
          <w:sz w:val="26"/>
        </w:rPr>
      </w:pPr>
      <w:r>
        <w:rPr>
          <w:b w:val="0"/>
        </w:rPr>
        <w:br w:type="column"/>
      </w:r>
      <w:r>
        <w:rPr>
          <w:spacing w:val="-2"/>
        </w:rPr>
        <w:lastRenderedPageBreak/>
        <w:t xml:space="preserve">Описание материально-технического обеспечения </w:t>
      </w:r>
      <w:r>
        <w:t>образовательной деятельности</w:t>
      </w:r>
    </w:p>
    <w:p w:rsidR="006C2A13" w:rsidRDefault="006C2A13">
      <w:pPr>
        <w:pStyle w:val="1"/>
        <w:rPr>
          <w:sz w:val="26"/>
        </w:rPr>
        <w:sectPr w:rsidR="006C2A13">
          <w:type w:val="continuous"/>
          <w:pgSz w:w="12240" w:h="15840"/>
          <w:pgMar w:top="980" w:right="720" w:bottom="280" w:left="360" w:header="0" w:footer="787" w:gutter="0"/>
          <w:cols w:num="2" w:space="720" w:equalWidth="0">
            <w:col w:w="1725" w:space="226"/>
            <w:col w:w="9209"/>
          </w:cols>
        </w:sectPr>
      </w:pPr>
    </w:p>
    <w:p w:rsidR="00C85E28" w:rsidRDefault="00C85E28" w:rsidP="00AD0AAD">
      <w:pPr>
        <w:spacing w:line="232" w:lineRule="auto"/>
        <w:ind w:left="412" w:right="812"/>
        <w:rPr>
          <w:b/>
          <w:sz w:val="24"/>
        </w:rPr>
      </w:pPr>
      <w:bookmarkStart w:id="0" w:name="_GoBack"/>
      <w:r>
        <w:rPr>
          <w:b/>
          <w:sz w:val="24"/>
        </w:rPr>
        <w:lastRenderedPageBreak/>
        <w:t xml:space="preserve">1. </w:t>
      </w:r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 </w:t>
      </w:r>
      <w:proofErr w:type="spellStart"/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Виленкин</w:t>
      </w:r>
      <w:proofErr w:type="spellEnd"/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 xml:space="preserve"> </w:t>
      </w:r>
      <w:r w:rsidR="00AD0AAD">
        <w:rPr>
          <w:rFonts w:ascii="Open Sans" w:hAnsi="Open Sans"/>
          <w:color w:val="000000"/>
          <w:sz w:val="21"/>
          <w:szCs w:val="21"/>
          <w:shd w:val="clear" w:color="auto" w:fill="FCF4E2"/>
        </w:rPr>
        <w:t xml:space="preserve">Н.Я., </w:t>
      </w:r>
      <w:proofErr w:type="gramStart"/>
      <w:r w:rsidR="00AD0AAD">
        <w:rPr>
          <w:rFonts w:ascii="Open Sans" w:hAnsi="Open Sans"/>
          <w:color w:val="000000"/>
          <w:sz w:val="21"/>
          <w:szCs w:val="21"/>
          <w:shd w:val="clear" w:color="auto" w:fill="FCF4E2"/>
        </w:rPr>
        <w:t>Жохов</w:t>
      </w:r>
      <w:proofErr w:type="gramEnd"/>
      <w:r w:rsidR="00AD0AAD">
        <w:rPr>
          <w:rFonts w:ascii="Open Sans" w:hAnsi="Open Sans"/>
          <w:color w:val="000000"/>
          <w:sz w:val="21"/>
          <w:szCs w:val="21"/>
          <w:shd w:val="clear" w:color="auto" w:fill="FCF4E2"/>
        </w:rPr>
        <w:t xml:space="preserve"> В.И., Чесноков А.С. </w:t>
      </w:r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и другие. </w:t>
      </w:r>
      <w:r>
        <w:rPr>
          <w:rStyle w:val="a5"/>
          <w:rFonts w:ascii="Open Sans" w:hAnsi="Open Sans"/>
          <w:color w:val="000000"/>
          <w:sz w:val="21"/>
          <w:szCs w:val="21"/>
          <w:shd w:val="clear" w:color="auto" w:fill="FCF4E2"/>
        </w:rPr>
        <w:t>Математика:</w:t>
      </w:r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 </w:t>
      </w:r>
      <w:r>
        <w:t>5-й</w:t>
      </w:r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 класс: базовый уровень: у</w:t>
      </w:r>
      <w:r>
        <w:rPr>
          <w:rStyle w:val="a5"/>
          <w:rFonts w:ascii="Open Sans" w:hAnsi="Open Sans"/>
          <w:color w:val="000000"/>
          <w:sz w:val="21"/>
          <w:szCs w:val="21"/>
          <w:shd w:val="clear" w:color="auto" w:fill="FCF4E2"/>
        </w:rPr>
        <w:t>чебник</w:t>
      </w:r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: в 2 частях; </w:t>
      </w:r>
      <w:r>
        <w:t>3-е</w:t>
      </w:r>
      <w:r>
        <w:rPr>
          <w:rFonts w:ascii="Open Sans" w:hAnsi="Open Sans"/>
          <w:color w:val="000000"/>
          <w:sz w:val="21"/>
          <w:szCs w:val="21"/>
          <w:shd w:val="clear" w:color="auto" w:fill="FCF4E2"/>
        </w:rPr>
        <w:t> издание, переработанное. Акционерное общество «Издательство «Просвещение».</w:t>
      </w:r>
    </w:p>
    <w:p w:rsidR="006C2A13" w:rsidRDefault="003762B9">
      <w:pPr>
        <w:spacing w:line="232" w:lineRule="auto"/>
        <w:ind w:left="412" w:right="6418"/>
        <w:rPr>
          <w:sz w:val="24"/>
        </w:rPr>
      </w:pPr>
      <w:r>
        <w:rPr>
          <w:b/>
          <w:sz w:val="24"/>
        </w:rPr>
        <w:t xml:space="preserve">Электронное обеспечение: </w:t>
      </w:r>
      <w:hyperlink r:id="rId9">
        <w:r>
          <w:rPr>
            <w:color w:val="0000FF"/>
            <w:spacing w:val="-4"/>
            <w:sz w:val="24"/>
            <w:u w:val="single" w:color="0000FF"/>
          </w:rPr>
          <w:t>http://maminsite.ru/early.files/games/11[1</w:t>
        </w:r>
      </w:hyperlink>
      <w:r>
        <w:rPr>
          <w:spacing w:val="-4"/>
          <w:sz w:val="24"/>
        </w:rPr>
        <w:t xml:space="preserve">]. </w:t>
      </w:r>
      <w:proofErr w:type="spellStart"/>
      <w:r>
        <w:rPr>
          <w:sz w:val="24"/>
        </w:rPr>
        <w:t>swf</w:t>
      </w:r>
      <w:proofErr w:type="spellEnd"/>
      <w:r>
        <w:rPr>
          <w:sz w:val="24"/>
        </w:rPr>
        <w:t xml:space="preserve"> </w:t>
      </w:r>
      <w:hyperlink r:id="rId10">
        <w:r>
          <w:rPr>
            <w:sz w:val="24"/>
          </w:rPr>
          <w:t>http://www.nachalka.info.</w:t>
        </w:r>
      </w:hyperlink>
    </w:p>
    <w:p w:rsidR="006C2A13" w:rsidRDefault="003762B9">
      <w:pPr>
        <w:pStyle w:val="2"/>
        <w:spacing w:line="262" w:lineRule="exact"/>
        <w:ind w:left="412"/>
      </w:pPr>
      <w:r>
        <w:rPr>
          <w:spacing w:val="-2"/>
        </w:rPr>
        <w:t>Технические</w:t>
      </w:r>
      <w:r>
        <w:rPr>
          <w:spacing w:val="3"/>
        </w:rPr>
        <w:t xml:space="preserve"> </w:t>
      </w:r>
      <w:r>
        <w:rPr>
          <w:spacing w:val="-2"/>
        </w:rPr>
        <w:t>средства</w:t>
      </w:r>
      <w:r>
        <w:rPr>
          <w:spacing w:val="4"/>
        </w:rPr>
        <w:t xml:space="preserve"> </w:t>
      </w:r>
      <w:r>
        <w:rPr>
          <w:spacing w:val="-2"/>
        </w:rPr>
        <w:t>обучения.</w:t>
      </w:r>
    </w:p>
    <w:p w:rsidR="006C2A13" w:rsidRDefault="003762B9">
      <w:pPr>
        <w:pStyle w:val="a4"/>
        <w:numPr>
          <w:ilvl w:val="0"/>
          <w:numId w:val="1"/>
        </w:numPr>
        <w:tabs>
          <w:tab w:val="left" w:pos="1121"/>
        </w:tabs>
        <w:spacing w:line="263" w:lineRule="exact"/>
        <w:rPr>
          <w:sz w:val="24"/>
        </w:rPr>
      </w:pPr>
      <w:r>
        <w:rPr>
          <w:spacing w:val="-2"/>
          <w:sz w:val="24"/>
        </w:rPr>
        <w:t>Компьютер.</w:t>
      </w:r>
    </w:p>
    <w:p w:rsidR="006C2A13" w:rsidRPr="003762B9" w:rsidRDefault="003762B9" w:rsidP="003762B9">
      <w:pPr>
        <w:pStyle w:val="a4"/>
        <w:numPr>
          <w:ilvl w:val="0"/>
          <w:numId w:val="1"/>
        </w:numPr>
        <w:tabs>
          <w:tab w:val="left" w:pos="1121"/>
        </w:tabs>
        <w:spacing w:line="265" w:lineRule="exact"/>
        <w:rPr>
          <w:sz w:val="24"/>
        </w:rPr>
      </w:pPr>
      <w:r>
        <w:rPr>
          <w:spacing w:val="-4"/>
          <w:sz w:val="24"/>
        </w:rPr>
        <w:t>Мультимедийный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6C2A13" w:rsidRDefault="003762B9">
      <w:pPr>
        <w:pStyle w:val="a4"/>
        <w:numPr>
          <w:ilvl w:val="0"/>
          <w:numId w:val="1"/>
        </w:numPr>
        <w:tabs>
          <w:tab w:val="left" w:pos="830"/>
        </w:tabs>
        <w:spacing w:line="272" w:lineRule="exact"/>
        <w:ind w:left="830" w:hanging="418"/>
        <w:rPr>
          <w:sz w:val="24"/>
        </w:rPr>
      </w:pPr>
      <w:r>
        <w:rPr>
          <w:sz w:val="24"/>
        </w:rPr>
        <w:t xml:space="preserve">     Сканер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лазерный.</w:t>
      </w:r>
      <w:bookmarkEnd w:id="0"/>
    </w:p>
    <w:sectPr w:rsidR="006C2A13">
      <w:type w:val="continuous"/>
      <w:pgSz w:w="12240" w:h="15840"/>
      <w:pgMar w:top="980" w:right="720" w:bottom="280" w:left="36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72" w:rsidRDefault="003762B9">
      <w:r>
        <w:separator/>
      </w:r>
    </w:p>
  </w:endnote>
  <w:endnote w:type="continuationSeparator" w:id="0">
    <w:p w:rsidR="00E23872" w:rsidRDefault="0037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13" w:rsidRDefault="003762B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59200" behindDoc="1" locked="0" layoutInCell="1" allowOverlap="1" wp14:anchorId="41E28A40" wp14:editId="2ADE9C62">
              <wp:simplePos x="0" y="0"/>
              <wp:positionH relativeFrom="page">
                <wp:posOffset>4044060</wp:posOffset>
              </wp:positionH>
              <wp:positionV relativeFrom="page">
                <wp:posOffset>9419166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A13" w:rsidRDefault="003762B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D0AAD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8.45pt;margin-top:741.65pt;width:15.55pt;height:15.3pt;z-index:-170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" filled="f" stroked="f">
              <v:path arrowok="t"/>
              <v:textbox inset="0,0,0,0">
                <w:txbxContent>
                  <w:p w:rsidR="006C2A13" w:rsidRDefault="003762B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D0AAD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72" w:rsidRDefault="003762B9">
      <w:r>
        <w:separator/>
      </w:r>
    </w:p>
  </w:footnote>
  <w:footnote w:type="continuationSeparator" w:id="0">
    <w:p w:rsidR="00E23872" w:rsidRDefault="0037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9DA"/>
    <w:multiLevelType w:val="hybridMultilevel"/>
    <w:tmpl w:val="82768712"/>
    <w:lvl w:ilvl="0" w:tplc="325C54D0">
      <w:numFmt w:val="bullet"/>
      <w:lvlText w:val="•"/>
      <w:lvlJc w:val="left"/>
      <w:pPr>
        <w:ind w:left="489" w:hanging="428"/>
      </w:pPr>
      <w:rPr>
        <w:rFonts w:ascii="SimSun-ExtB" w:eastAsia="SimSun-ExtB" w:hAnsi="SimSun-ExtB" w:cs="SimSun-ExtB" w:hint="default"/>
        <w:spacing w:val="0"/>
        <w:w w:val="50"/>
        <w:lang w:val="ru-RU" w:eastAsia="en-US" w:bidi="ar-SA"/>
      </w:rPr>
    </w:lvl>
    <w:lvl w:ilvl="1" w:tplc="438828E6">
      <w:numFmt w:val="bullet"/>
      <w:lvlText w:val="•"/>
      <w:lvlJc w:val="left"/>
      <w:pPr>
        <w:ind w:left="1548" w:hanging="428"/>
      </w:pPr>
      <w:rPr>
        <w:rFonts w:hint="default"/>
        <w:lang w:val="ru-RU" w:eastAsia="en-US" w:bidi="ar-SA"/>
      </w:rPr>
    </w:lvl>
    <w:lvl w:ilvl="2" w:tplc="895062F2">
      <w:numFmt w:val="bullet"/>
      <w:lvlText w:val="•"/>
      <w:lvlJc w:val="left"/>
      <w:pPr>
        <w:ind w:left="2616" w:hanging="428"/>
      </w:pPr>
      <w:rPr>
        <w:rFonts w:hint="default"/>
        <w:lang w:val="ru-RU" w:eastAsia="en-US" w:bidi="ar-SA"/>
      </w:rPr>
    </w:lvl>
    <w:lvl w:ilvl="3" w:tplc="442E2524">
      <w:numFmt w:val="bullet"/>
      <w:lvlText w:val="•"/>
      <w:lvlJc w:val="left"/>
      <w:pPr>
        <w:ind w:left="3684" w:hanging="428"/>
      </w:pPr>
      <w:rPr>
        <w:rFonts w:hint="default"/>
        <w:lang w:val="ru-RU" w:eastAsia="en-US" w:bidi="ar-SA"/>
      </w:rPr>
    </w:lvl>
    <w:lvl w:ilvl="4" w:tplc="5B8ECC48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64BC204E">
      <w:numFmt w:val="bullet"/>
      <w:lvlText w:val="•"/>
      <w:lvlJc w:val="left"/>
      <w:pPr>
        <w:ind w:left="5820" w:hanging="428"/>
      </w:pPr>
      <w:rPr>
        <w:rFonts w:hint="default"/>
        <w:lang w:val="ru-RU" w:eastAsia="en-US" w:bidi="ar-SA"/>
      </w:rPr>
    </w:lvl>
    <w:lvl w:ilvl="6" w:tplc="C3900C74">
      <w:numFmt w:val="bullet"/>
      <w:lvlText w:val="•"/>
      <w:lvlJc w:val="left"/>
      <w:pPr>
        <w:ind w:left="6888" w:hanging="428"/>
      </w:pPr>
      <w:rPr>
        <w:rFonts w:hint="default"/>
        <w:lang w:val="ru-RU" w:eastAsia="en-US" w:bidi="ar-SA"/>
      </w:rPr>
    </w:lvl>
    <w:lvl w:ilvl="7" w:tplc="125CB584">
      <w:numFmt w:val="bullet"/>
      <w:lvlText w:val="•"/>
      <w:lvlJc w:val="left"/>
      <w:pPr>
        <w:ind w:left="7956" w:hanging="428"/>
      </w:pPr>
      <w:rPr>
        <w:rFonts w:hint="default"/>
        <w:lang w:val="ru-RU" w:eastAsia="en-US" w:bidi="ar-SA"/>
      </w:rPr>
    </w:lvl>
    <w:lvl w:ilvl="8" w:tplc="0E8C934A">
      <w:numFmt w:val="bullet"/>
      <w:lvlText w:val="•"/>
      <w:lvlJc w:val="left"/>
      <w:pPr>
        <w:ind w:left="9024" w:hanging="428"/>
      </w:pPr>
      <w:rPr>
        <w:rFonts w:hint="default"/>
        <w:lang w:val="ru-RU" w:eastAsia="en-US" w:bidi="ar-SA"/>
      </w:rPr>
    </w:lvl>
  </w:abstractNum>
  <w:abstractNum w:abstractNumId="1">
    <w:nsid w:val="1B985199"/>
    <w:multiLevelType w:val="hybridMultilevel"/>
    <w:tmpl w:val="340C2106"/>
    <w:lvl w:ilvl="0" w:tplc="268EA23E">
      <w:numFmt w:val="bullet"/>
      <w:lvlText w:val="•"/>
      <w:lvlJc w:val="left"/>
      <w:pPr>
        <w:ind w:left="489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8C384">
      <w:numFmt w:val="bullet"/>
      <w:lvlText w:val="•"/>
      <w:lvlJc w:val="left"/>
      <w:pPr>
        <w:ind w:left="1548" w:hanging="570"/>
      </w:pPr>
      <w:rPr>
        <w:rFonts w:hint="default"/>
        <w:lang w:val="ru-RU" w:eastAsia="en-US" w:bidi="ar-SA"/>
      </w:rPr>
    </w:lvl>
    <w:lvl w:ilvl="2" w:tplc="533A2A5A">
      <w:numFmt w:val="bullet"/>
      <w:lvlText w:val="•"/>
      <w:lvlJc w:val="left"/>
      <w:pPr>
        <w:ind w:left="2616" w:hanging="570"/>
      </w:pPr>
      <w:rPr>
        <w:rFonts w:hint="default"/>
        <w:lang w:val="ru-RU" w:eastAsia="en-US" w:bidi="ar-SA"/>
      </w:rPr>
    </w:lvl>
    <w:lvl w:ilvl="3" w:tplc="2702F62E">
      <w:numFmt w:val="bullet"/>
      <w:lvlText w:val="•"/>
      <w:lvlJc w:val="left"/>
      <w:pPr>
        <w:ind w:left="3684" w:hanging="570"/>
      </w:pPr>
      <w:rPr>
        <w:rFonts w:hint="default"/>
        <w:lang w:val="ru-RU" w:eastAsia="en-US" w:bidi="ar-SA"/>
      </w:rPr>
    </w:lvl>
    <w:lvl w:ilvl="4" w:tplc="D9BA2D08">
      <w:numFmt w:val="bullet"/>
      <w:lvlText w:val="•"/>
      <w:lvlJc w:val="left"/>
      <w:pPr>
        <w:ind w:left="4752" w:hanging="570"/>
      </w:pPr>
      <w:rPr>
        <w:rFonts w:hint="default"/>
        <w:lang w:val="ru-RU" w:eastAsia="en-US" w:bidi="ar-SA"/>
      </w:rPr>
    </w:lvl>
    <w:lvl w:ilvl="5" w:tplc="1A1C02B4">
      <w:numFmt w:val="bullet"/>
      <w:lvlText w:val="•"/>
      <w:lvlJc w:val="left"/>
      <w:pPr>
        <w:ind w:left="5820" w:hanging="570"/>
      </w:pPr>
      <w:rPr>
        <w:rFonts w:hint="default"/>
        <w:lang w:val="ru-RU" w:eastAsia="en-US" w:bidi="ar-SA"/>
      </w:rPr>
    </w:lvl>
    <w:lvl w:ilvl="6" w:tplc="1BAC1EB0">
      <w:numFmt w:val="bullet"/>
      <w:lvlText w:val="•"/>
      <w:lvlJc w:val="left"/>
      <w:pPr>
        <w:ind w:left="6888" w:hanging="570"/>
      </w:pPr>
      <w:rPr>
        <w:rFonts w:hint="default"/>
        <w:lang w:val="ru-RU" w:eastAsia="en-US" w:bidi="ar-SA"/>
      </w:rPr>
    </w:lvl>
    <w:lvl w:ilvl="7" w:tplc="9CAE394E">
      <w:numFmt w:val="bullet"/>
      <w:lvlText w:val="•"/>
      <w:lvlJc w:val="left"/>
      <w:pPr>
        <w:ind w:left="7956" w:hanging="570"/>
      </w:pPr>
      <w:rPr>
        <w:rFonts w:hint="default"/>
        <w:lang w:val="ru-RU" w:eastAsia="en-US" w:bidi="ar-SA"/>
      </w:rPr>
    </w:lvl>
    <w:lvl w:ilvl="8" w:tplc="D02A734E">
      <w:numFmt w:val="bullet"/>
      <w:lvlText w:val="•"/>
      <w:lvlJc w:val="left"/>
      <w:pPr>
        <w:ind w:left="9024" w:hanging="570"/>
      </w:pPr>
      <w:rPr>
        <w:rFonts w:hint="default"/>
        <w:lang w:val="ru-RU" w:eastAsia="en-US" w:bidi="ar-SA"/>
      </w:rPr>
    </w:lvl>
  </w:abstractNum>
  <w:abstractNum w:abstractNumId="2">
    <w:nsid w:val="1E6F3D96"/>
    <w:multiLevelType w:val="hybridMultilevel"/>
    <w:tmpl w:val="B978D5FE"/>
    <w:lvl w:ilvl="0" w:tplc="254AEE02">
      <w:numFmt w:val="bullet"/>
      <w:lvlText w:val="•"/>
      <w:lvlJc w:val="left"/>
      <w:pPr>
        <w:ind w:left="489" w:hanging="28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49"/>
        <w:sz w:val="24"/>
        <w:szCs w:val="24"/>
        <w:lang w:val="ru-RU" w:eastAsia="en-US" w:bidi="ar-SA"/>
      </w:rPr>
    </w:lvl>
    <w:lvl w:ilvl="1" w:tplc="524CA948">
      <w:numFmt w:val="bullet"/>
      <w:lvlText w:val="•"/>
      <w:lvlJc w:val="left"/>
      <w:pPr>
        <w:ind w:left="1548" w:hanging="286"/>
      </w:pPr>
      <w:rPr>
        <w:rFonts w:hint="default"/>
        <w:lang w:val="ru-RU" w:eastAsia="en-US" w:bidi="ar-SA"/>
      </w:rPr>
    </w:lvl>
    <w:lvl w:ilvl="2" w:tplc="DE144746">
      <w:numFmt w:val="bullet"/>
      <w:lvlText w:val="•"/>
      <w:lvlJc w:val="left"/>
      <w:pPr>
        <w:ind w:left="2616" w:hanging="286"/>
      </w:pPr>
      <w:rPr>
        <w:rFonts w:hint="default"/>
        <w:lang w:val="ru-RU" w:eastAsia="en-US" w:bidi="ar-SA"/>
      </w:rPr>
    </w:lvl>
    <w:lvl w:ilvl="3" w:tplc="BB5AF228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4" w:tplc="9FA0662A"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 w:tplc="BED483AC">
      <w:numFmt w:val="bullet"/>
      <w:lvlText w:val="•"/>
      <w:lvlJc w:val="left"/>
      <w:pPr>
        <w:ind w:left="5820" w:hanging="286"/>
      </w:pPr>
      <w:rPr>
        <w:rFonts w:hint="default"/>
        <w:lang w:val="ru-RU" w:eastAsia="en-US" w:bidi="ar-SA"/>
      </w:rPr>
    </w:lvl>
    <w:lvl w:ilvl="6" w:tplc="EC10B8F0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7" w:tplc="4AF861A2">
      <w:numFmt w:val="bullet"/>
      <w:lvlText w:val="•"/>
      <w:lvlJc w:val="left"/>
      <w:pPr>
        <w:ind w:left="7956" w:hanging="286"/>
      </w:pPr>
      <w:rPr>
        <w:rFonts w:hint="default"/>
        <w:lang w:val="ru-RU" w:eastAsia="en-US" w:bidi="ar-SA"/>
      </w:rPr>
    </w:lvl>
    <w:lvl w:ilvl="8" w:tplc="F3BE6BB4">
      <w:numFmt w:val="bullet"/>
      <w:lvlText w:val="•"/>
      <w:lvlJc w:val="left"/>
      <w:pPr>
        <w:ind w:left="9024" w:hanging="286"/>
      </w:pPr>
      <w:rPr>
        <w:rFonts w:hint="default"/>
        <w:lang w:val="ru-RU" w:eastAsia="en-US" w:bidi="ar-SA"/>
      </w:rPr>
    </w:lvl>
  </w:abstractNum>
  <w:abstractNum w:abstractNumId="3">
    <w:nsid w:val="227E680F"/>
    <w:multiLevelType w:val="hybridMultilevel"/>
    <w:tmpl w:val="CA407DE6"/>
    <w:lvl w:ilvl="0" w:tplc="81A65710">
      <w:start w:val="1"/>
      <w:numFmt w:val="decimal"/>
      <w:lvlText w:val="%1."/>
      <w:lvlJc w:val="left"/>
      <w:pPr>
        <w:ind w:left="112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B25F22">
      <w:numFmt w:val="bullet"/>
      <w:lvlText w:val="•"/>
      <w:lvlJc w:val="left"/>
      <w:pPr>
        <w:ind w:left="2124" w:hanging="709"/>
      </w:pPr>
      <w:rPr>
        <w:rFonts w:hint="default"/>
        <w:lang w:val="ru-RU" w:eastAsia="en-US" w:bidi="ar-SA"/>
      </w:rPr>
    </w:lvl>
    <w:lvl w:ilvl="2" w:tplc="0CC681C8">
      <w:numFmt w:val="bullet"/>
      <w:lvlText w:val="•"/>
      <w:lvlJc w:val="left"/>
      <w:pPr>
        <w:ind w:left="3128" w:hanging="709"/>
      </w:pPr>
      <w:rPr>
        <w:rFonts w:hint="default"/>
        <w:lang w:val="ru-RU" w:eastAsia="en-US" w:bidi="ar-SA"/>
      </w:rPr>
    </w:lvl>
    <w:lvl w:ilvl="3" w:tplc="570A7DD6">
      <w:numFmt w:val="bullet"/>
      <w:lvlText w:val="•"/>
      <w:lvlJc w:val="left"/>
      <w:pPr>
        <w:ind w:left="4132" w:hanging="709"/>
      </w:pPr>
      <w:rPr>
        <w:rFonts w:hint="default"/>
        <w:lang w:val="ru-RU" w:eastAsia="en-US" w:bidi="ar-SA"/>
      </w:rPr>
    </w:lvl>
    <w:lvl w:ilvl="4" w:tplc="000AFB90">
      <w:numFmt w:val="bullet"/>
      <w:lvlText w:val="•"/>
      <w:lvlJc w:val="left"/>
      <w:pPr>
        <w:ind w:left="5136" w:hanging="709"/>
      </w:pPr>
      <w:rPr>
        <w:rFonts w:hint="default"/>
        <w:lang w:val="ru-RU" w:eastAsia="en-US" w:bidi="ar-SA"/>
      </w:rPr>
    </w:lvl>
    <w:lvl w:ilvl="5" w:tplc="6CAC8AF8">
      <w:numFmt w:val="bullet"/>
      <w:lvlText w:val="•"/>
      <w:lvlJc w:val="left"/>
      <w:pPr>
        <w:ind w:left="6140" w:hanging="709"/>
      </w:pPr>
      <w:rPr>
        <w:rFonts w:hint="default"/>
        <w:lang w:val="ru-RU" w:eastAsia="en-US" w:bidi="ar-SA"/>
      </w:rPr>
    </w:lvl>
    <w:lvl w:ilvl="6" w:tplc="C1E035C6">
      <w:numFmt w:val="bullet"/>
      <w:lvlText w:val="•"/>
      <w:lvlJc w:val="left"/>
      <w:pPr>
        <w:ind w:left="7144" w:hanging="709"/>
      </w:pPr>
      <w:rPr>
        <w:rFonts w:hint="default"/>
        <w:lang w:val="ru-RU" w:eastAsia="en-US" w:bidi="ar-SA"/>
      </w:rPr>
    </w:lvl>
    <w:lvl w:ilvl="7" w:tplc="3BAC99B6">
      <w:numFmt w:val="bullet"/>
      <w:lvlText w:val="•"/>
      <w:lvlJc w:val="left"/>
      <w:pPr>
        <w:ind w:left="8148" w:hanging="709"/>
      </w:pPr>
      <w:rPr>
        <w:rFonts w:hint="default"/>
        <w:lang w:val="ru-RU" w:eastAsia="en-US" w:bidi="ar-SA"/>
      </w:rPr>
    </w:lvl>
    <w:lvl w:ilvl="8" w:tplc="43EC4694">
      <w:numFmt w:val="bullet"/>
      <w:lvlText w:val="•"/>
      <w:lvlJc w:val="left"/>
      <w:pPr>
        <w:ind w:left="9152" w:hanging="709"/>
      </w:pPr>
      <w:rPr>
        <w:rFonts w:hint="default"/>
        <w:lang w:val="ru-RU" w:eastAsia="en-US" w:bidi="ar-SA"/>
      </w:rPr>
    </w:lvl>
  </w:abstractNum>
  <w:abstractNum w:abstractNumId="4">
    <w:nsid w:val="3EE5193C"/>
    <w:multiLevelType w:val="hybridMultilevel"/>
    <w:tmpl w:val="88605EC2"/>
    <w:lvl w:ilvl="0" w:tplc="A148C056">
      <w:numFmt w:val="bullet"/>
      <w:lvlText w:val="•"/>
      <w:lvlJc w:val="left"/>
      <w:pPr>
        <w:ind w:left="489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B6DCFA">
      <w:numFmt w:val="bullet"/>
      <w:lvlText w:val="•"/>
      <w:lvlJc w:val="left"/>
      <w:pPr>
        <w:ind w:left="1548" w:hanging="570"/>
      </w:pPr>
      <w:rPr>
        <w:rFonts w:hint="default"/>
        <w:lang w:val="ru-RU" w:eastAsia="en-US" w:bidi="ar-SA"/>
      </w:rPr>
    </w:lvl>
    <w:lvl w:ilvl="2" w:tplc="034A7430">
      <w:numFmt w:val="bullet"/>
      <w:lvlText w:val="•"/>
      <w:lvlJc w:val="left"/>
      <w:pPr>
        <w:ind w:left="2616" w:hanging="570"/>
      </w:pPr>
      <w:rPr>
        <w:rFonts w:hint="default"/>
        <w:lang w:val="ru-RU" w:eastAsia="en-US" w:bidi="ar-SA"/>
      </w:rPr>
    </w:lvl>
    <w:lvl w:ilvl="3" w:tplc="E75E9D7E">
      <w:numFmt w:val="bullet"/>
      <w:lvlText w:val="•"/>
      <w:lvlJc w:val="left"/>
      <w:pPr>
        <w:ind w:left="3684" w:hanging="570"/>
      </w:pPr>
      <w:rPr>
        <w:rFonts w:hint="default"/>
        <w:lang w:val="ru-RU" w:eastAsia="en-US" w:bidi="ar-SA"/>
      </w:rPr>
    </w:lvl>
    <w:lvl w:ilvl="4" w:tplc="77D803D6">
      <w:numFmt w:val="bullet"/>
      <w:lvlText w:val="•"/>
      <w:lvlJc w:val="left"/>
      <w:pPr>
        <w:ind w:left="4752" w:hanging="570"/>
      </w:pPr>
      <w:rPr>
        <w:rFonts w:hint="default"/>
        <w:lang w:val="ru-RU" w:eastAsia="en-US" w:bidi="ar-SA"/>
      </w:rPr>
    </w:lvl>
    <w:lvl w:ilvl="5" w:tplc="914222C2">
      <w:numFmt w:val="bullet"/>
      <w:lvlText w:val="•"/>
      <w:lvlJc w:val="left"/>
      <w:pPr>
        <w:ind w:left="5820" w:hanging="570"/>
      </w:pPr>
      <w:rPr>
        <w:rFonts w:hint="default"/>
        <w:lang w:val="ru-RU" w:eastAsia="en-US" w:bidi="ar-SA"/>
      </w:rPr>
    </w:lvl>
    <w:lvl w:ilvl="6" w:tplc="C54CB050">
      <w:numFmt w:val="bullet"/>
      <w:lvlText w:val="•"/>
      <w:lvlJc w:val="left"/>
      <w:pPr>
        <w:ind w:left="6888" w:hanging="570"/>
      </w:pPr>
      <w:rPr>
        <w:rFonts w:hint="default"/>
        <w:lang w:val="ru-RU" w:eastAsia="en-US" w:bidi="ar-SA"/>
      </w:rPr>
    </w:lvl>
    <w:lvl w:ilvl="7" w:tplc="8F44B4B8">
      <w:numFmt w:val="bullet"/>
      <w:lvlText w:val="•"/>
      <w:lvlJc w:val="left"/>
      <w:pPr>
        <w:ind w:left="7956" w:hanging="570"/>
      </w:pPr>
      <w:rPr>
        <w:rFonts w:hint="default"/>
        <w:lang w:val="ru-RU" w:eastAsia="en-US" w:bidi="ar-SA"/>
      </w:rPr>
    </w:lvl>
    <w:lvl w:ilvl="8" w:tplc="6DCEE72E">
      <w:numFmt w:val="bullet"/>
      <w:lvlText w:val="•"/>
      <w:lvlJc w:val="left"/>
      <w:pPr>
        <w:ind w:left="9024" w:hanging="570"/>
      </w:pPr>
      <w:rPr>
        <w:rFonts w:hint="default"/>
        <w:lang w:val="ru-RU" w:eastAsia="en-US" w:bidi="ar-SA"/>
      </w:rPr>
    </w:lvl>
  </w:abstractNum>
  <w:abstractNum w:abstractNumId="5">
    <w:nsid w:val="458833B9"/>
    <w:multiLevelType w:val="hybridMultilevel"/>
    <w:tmpl w:val="EB744978"/>
    <w:lvl w:ilvl="0" w:tplc="E068B7D0">
      <w:start w:val="1"/>
      <w:numFmt w:val="decimal"/>
      <w:lvlText w:val="%1."/>
      <w:lvlJc w:val="left"/>
      <w:pPr>
        <w:ind w:left="4400" w:hanging="214"/>
        <w:jc w:val="right"/>
      </w:pPr>
      <w:rPr>
        <w:rFonts w:hint="default"/>
        <w:spacing w:val="0"/>
        <w:w w:val="85"/>
        <w:lang w:val="ru-RU" w:eastAsia="en-US" w:bidi="ar-SA"/>
      </w:rPr>
    </w:lvl>
    <w:lvl w:ilvl="1" w:tplc="330CC26A">
      <w:start w:val="1"/>
      <w:numFmt w:val="decimal"/>
      <w:lvlText w:val="%2."/>
      <w:lvlJc w:val="left"/>
      <w:pPr>
        <w:ind w:left="4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CA7DA6">
      <w:numFmt w:val="bullet"/>
      <w:lvlText w:val="•"/>
      <w:lvlJc w:val="left"/>
      <w:pPr>
        <w:ind w:left="5151" w:hanging="709"/>
      </w:pPr>
      <w:rPr>
        <w:rFonts w:hint="default"/>
        <w:lang w:val="ru-RU" w:eastAsia="en-US" w:bidi="ar-SA"/>
      </w:rPr>
    </w:lvl>
    <w:lvl w:ilvl="3" w:tplc="EB6893F6">
      <w:numFmt w:val="bullet"/>
      <w:lvlText w:val="•"/>
      <w:lvlJc w:val="left"/>
      <w:pPr>
        <w:ind w:left="5902" w:hanging="709"/>
      </w:pPr>
      <w:rPr>
        <w:rFonts w:hint="default"/>
        <w:lang w:val="ru-RU" w:eastAsia="en-US" w:bidi="ar-SA"/>
      </w:rPr>
    </w:lvl>
    <w:lvl w:ilvl="4" w:tplc="D4F672CA">
      <w:numFmt w:val="bullet"/>
      <w:lvlText w:val="•"/>
      <w:lvlJc w:val="left"/>
      <w:pPr>
        <w:ind w:left="6653" w:hanging="709"/>
      </w:pPr>
      <w:rPr>
        <w:rFonts w:hint="default"/>
        <w:lang w:val="ru-RU" w:eastAsia="en-US" w:bidi="ar-SA"/>
      </w:rPr>
    </w:lvl>
    <w:lvl w:ilvl="5" w:tplc="3A3C8CA2">
      <w:numFmt w:val="bullet"/>
      <w:lvlText w:val="•"/>
      <w:lvlJc w:val="left"/>
      <w:pPr>
        <w:ind w:left="7404" w:hanging="709"/>
      </w:pPr>
      <w:rPr>
        <w:rFonts w:hint="default"/>
        <w:lang w:val="ru-RU" w:eastAsia="en-US" w:bidi="ar-SA"/>
      </w:rPr>
    </w:lvl>
    <w:lvl w:ilvl="6" w:tplc="9FDE8900">
      <w:numFmt w:val="bullet"/>
      <w:lvlText w:val="•"/>
      <w:lvlJc w:val="left"/>
      <w:pPr>
        <w:ind w:left="8155" w:hanging="709"/>
      </w:pPr>
      <w:rPr>
        <w:rFonts w:hint="default"/>
        <w:lang w:val="ru-RU" w:eastAsia="en-US" w:bidi="ar-SA"/>
      </w:rPr>
    </w:lvl>
    <w:lvl w:ilvl="7" w:tplc="5FA46E60">
      <w:numFmt w:val="bullet"/>
      <w:lvlText w:val="•"/>
      <w:lvlJc w:val="left"/>
      <w:pPr>
        <w:ind w:left="8906" w:hanging="709"/>
      </w:pPr>
      <w:rPr>
        <w:rFonts w:hint="default"/>
        <w:lang w:val="ru-RU" w:eastAsia="en-US" w:bidi="ar-SA"/>
      </w:rPr>
    </w:lvl>
    <w:lvl w:ilvl="8" w:tplc="DD4E8FF0">
      <w:numFmt w:val="bullet"/>
      <w:lvlText w:val="•"/>
      <w:lvlJc w:val="left"/>
      <w:pPr>
        <w:ind w:left="9657" w:hanging="709"/>
      </w:pPr>
      <w:rPr>
        <w:rFonts w:hint="default"/>
        <w:lang w:val="ru-RU" w:eastAsia="en-US" w:bidi="ar-SA"/>
      </w:rPr>
    </w:lvl>
  </w:abstractNum>
  <w:abstractNum w:abstractNumId="6">
    <w:nsid w:val="77775DA0"/>
    <w:multiLevelType w:val="hybridMultilevel"/>
    <w:tmpl w:val="23025A86"/>
    <w:lvl w:ilvl="0" w:tplc="26E4421E">
      <w:numFmt w:val="bullet"/>
      <w:lvlText w:val="-"/>
      <w:lvlJc w:val="left"/>
      <w:pPr>
        <w:ind w:left="48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D07CBC">
      <w:numFmt w:val="bullet"/>
      <w:lvlText w:val="•"/>
      <w:lvlJc w:val="left"/>
      <w:pPr>
        <w:ind w:left="1548" w:hanging="135"/>
      </w:pPr>
      <w:rPr>
        <w:rFonts w:hint="default"/>
        <w:lang w:val="ru-RU" w:eastAsia="en-US" w:bidi="ar-SA"/>
      </w:rPr>
    </w:lvl>
    <w:lvl w:ilvl="2" w:tplc="C526E91A">
      <w:numFmt w:val="bullet"/>
      <w:lvlText w:val="•"/>
      <w:lvlJc w:val="left"/>
      <w:pPr>
        <w:ind w:left="2616" w:hanging="135"/>
      </w:pPr>
      <w:rPr>
        <w:rFonts w:hint="default"/>
        <w:lang w:val="ru-RU" w:eastAsia="en-US" w:bidi="ar-SA"/>
      </w:rPr>
    </w:lvl>
    <w:lvl w:ilvl="3" w:tplc="1C149400">
      <w:numFmt w:val="bullet"/>
      <w:lvlText w:val="•"/>
      <w:lvlJc w:val="left"/>
      <w:pPr>
        <w:ind w:left="3684" w:hanging="135"/>
      </w:pPr>
      <w:rPr>
        <w:rFonts w:hint="default"/>
        <w:lang w:val="ru-RU" w:eastAsia="en-US" w:bidi="ar-SA"/>
      </w:rPr>
    </w:lvl>
    <w:lvl w:ilvl="4" w:tplc="43FA2C38">
      <w:numFmt w:val="bullet"/>
      <w:lvlText w:val="•"/>
      <w:lvlJc w:val="left"/>
      <w:pPr>
        <w:ind w:left="4752" w:hanging="135"/>
      </w:pPr>
      <w:rPr>
        <w:rFonts w:hint="default"/>
        <w:lang w:val="ru-RU" w:eastAsia="en-US" w:bidi="ar-SA"/>
      </w:rPr>
    </w:lvl>
    <w:lvl w:ilvl="5" w:tplc="E87ED954">
      <w:numFmt w:val="bullet"/>
      <w:lvlText w:val="•"/>
      <w:lvlJc w:val="left"/>
      <w:pPr>
        <w:ind w:left="5820" w:hanging="135"/>
      </w:pPr>
      <w:rPr>
        <w:rFonts w:hint="default"/>
        <w:lang w:val="ru-RU" w:eastAsia="en-US" w:bidi="ar-SA"/>
      </w:rPr>
    </w:lvl>
    <w:lvl w:ilvl="6" w:tplc="1C94CB3A">
      <w:numFmt w:val="bullet"/>
      <w:lvlText w:val="•"/>
      <w:lvlJc w:val="left"/>
      <w:pPr>
        <w:ind w:left="6888" w:hanging="135"/>
      </w:pPr>
      <w:rPr>
        <w:rFonts w:hint="default"/>
        <w:lang w:val="ru-RU" w:eastAsia="en-US" w:bidi="ar-SA"/>
      </w:rPr>
    </w:lvl>
    <w:lvl w:ilvl="7" w:tplc="1FF4574A">
      <w:numFmt w:val="bullet"/>
      <w:lvlText w:val="•"/>
      <w:lvlJc w:val="left"/>
      <w:pPr>
        <w:ind w:left="7956" w:hanging="135"/>
      </w:pPr>
      <w:rPr>
        <w:rFonts w:hint="default"/>
        <w:lang w:val="ru-RU" w:eastAsia="en-US" w:bidi="ar-SA"/>
      </w:rPr>
    </w:lvl>
    <w:lvl w:ilvl="8" w:tplc="2F344FEC">
      <w:numFmt w:val="bullet"/>
      <w:lvlText w:val="•"/>
      <w:lvlJc w:val="left"/>
      <w:pPr>
        <w:ind w:left="9024" w:hanging="135"/>
      </w:pPr>
      <w:rPr>
        <w:rFonts w:hint="default"/>
        <w:lang w:val="ru-RU" w:eastAsia="en-US" w:bidi="ar-SA"/>
      </w:rPr>
    </w:lvl>
  </w:abstractNum>
  <w:abstractNum w:abstractNumId="7">
    <w:nsid w:val="7ABF3A67"/>
    <w:multiLevelType w:val="hybridMultilevel"/>
    <w:tmpl w:val="A2E48340"/>
    <w:lvl w:ilvl="0" w:tplc="B3F07A02">
      <w:numFmt w:val="bullet"/>
      <w:lvlText w:val="-"/>
      <w:lvlJc w:val="left"/>
      <w:pPr>
        <w:ind w:left="489" w:hanging="428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7B227F6">
      <w:numFmt w:val="bullet"/>
      <w:lvlText w:val="•"/>
      <w:lvlJc w:val="left"/>
      <w:pPr>
        <w:ind w:left="1548" w:hanging="428"/>
      </w:pPr>
      <w:rPr>
        <w:rFonts w:hint="default"/>
        <w:lang w:val="ru-RU" w:eastAsia="en-US" w:bidi="ar-SA"/>
      </w:rPr>
    </w:lvl>
    <w:lvl w:ilvl="2" w:tplc="82D6C9C4">
      <w:numFmt w:val="bullet"/>
      <w:lvlText w:val="•"/>
      <w:lvlJc w:val="left"/>
      <w:pPr>
        <w:ind w:left="2616" w:hanging="428"/>
      </w:pPr>
      <w:rPr>
        <w:rFonts w:hint="default"/>
        <w:lang w:val="ru-RU" w:eastAsia="en-US" w:bidi="ar-SA"/>
      </w:rPr>
    </w:lvl>
    <w:lvl w:ilvl="3" w:tplc="EB9C4DAE">
      <w:numFmt w:val="bullet"/>
      <w:lvlText w:val="•"/>
      <w:lvlJc w:val="left"/>
      <w:pPr>
        <w:ind w:left="3684" w:hanging="428"/>
      </w:pPr>
      <w:rPr>
        <w:rFonts w:hint="default"/>
        <w:lang w:val="ru-RU" w:eastAsia="en-US" w:bidi="ar-SA"/>
      </w:rPr>
    </w:lvl>
    <w:lvl w:ilvl="4" w:tplc="9E8611CE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8F3A1C66">
      <w:numFmt w:val="bullet"/>
      <w:lvlText w:val="•"/>
      <w:lvlJc w:val="left"/>
      <w:pPr>
        <w:ind w:left="5820" w:hanging="428"/>
      </w:pPr>
      <w:rPr>
        <w:rFonts w:hint="default"/>
        <w:lang w:val="ru-RU" w:eastAsia="en-US" w:bidi="ar-SA"/>
      </w:rPr>
    </w:lvl>
    <w:lvl w:ilvl="6" w:tplc="FFA4D252">
      <w:numFmt w:val="bullet"/>
      <w:lvlText w:val="•"/>
      <w:lvlJc w:val="left"/>
      <w:pPr>
        <w:ind w:left="6888" w:hanging="428"/>
      </w:pPr>
      <w:rPr>
        <w:rFonts w:hint="default"/>
        <w:lang w:val="ru-RU" w:eastAsia="en-US" w:bidi="ar-SA"/>
      </w:rPr>
    </w:lvl>
    <w:lvl w:ilvl="7" w:tplc="364A1914">
      <w:numFmt w:val="bullet"/>
      <w:lvlText w:val="•"/>
      <w:lvlJc w:val="left"/>
      <w:pPr>
        <w:ind w:left="7956" w:hanging="428"/>
      </w:pPr>
      <w:rPr>
        <w:rFonts w:hint="default"/>
        <w:lang w:val="ru-RU" w:eastAsia="en-US" w:bidi="ar-SA"/>
      </w:rPr>
    </w:lvl>
    <w:lvl w:ilvl="8" w:tplc="8EB651BE">
      <w:numFmt w:val="bullet"/>
      <w:lvlText w:val="•"/>
      <w:lvlJc w:val="left"/>
      <w:pPr>
        <w:ind w:left="9024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2A13"/>
    <w:rsid w:val="000047C9"/>
    <w:rsid w:val="003762B9"/>
    <w:rsid w:val="006C2A13"/>
    <w:rsid w:val="00AD0AAD"/>
    <w:rsid w:val="00C85E28"/>
    <w:rsid w:val="00E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3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C85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3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C85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chalk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insite.ru/early.files/games/11%5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2025-01-11T17:35:00Z</dcterms:created>
  <dcterms:modified xsi:type="dcterms:W3CDTF">2025-01-15T16:32:00Z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Office Word 2007</vt:lpwstr>
  </property>
</Properties>
</file>