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6.xml" ContentType="application/vnd.openxmlformats-officedocument.wordprocessingml.footer+xml"/>
  <Override PartName="/word/footer2.xml" ContentType="application/vnd.openxmlformats-officedocument.wordprocessingml.footer+xml"/>
  <Override PartName="/word/_rels/document.xml.rels" ContentType="application/vnd.openxmlformats-package.relationships+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tyle16"/>
        <w:ind w:left="0" w:right="0" w:hanging="0"/>
        <w:rPr>
          <w:sz w:val="32"/>
        </w:rPr>
      </w:pPr>
      <w:r>
        <w:rPr>
          <w:sz w:val="32"/>
        </w:rPr>
      </w:r>
    </w:p>
    <w:p>
      <w:pPr>
        <w:pStyle w:val="Normal"/>
        <w:spacing w:lineRule="auto" w:line="240" w:beforeAutospacing="0" w:before="0" w:afterAutospacing="0" w:after="0"/>
        <w:jc w:val="center"/>
        <w:rPr/>
      </w:pPr>
      <w:r>
        <w:rPr/>
        <w:t>МИНИСТЕРСТВО ПРОСВЕЩЕНИЯ РОССИЙСКОЙ ФЕДЕРАЦИИ</w:t>
      </w:r>
    </w:p>
    <w:p>
      <w:pPr>
        <w:pStyle w:val="Normal"/>
        <w:spacing w:lineRule="auto" w:line="240" w:beforeAutospacing="0" w:before="0" w:afterAutospacing="0" w:after="0"/>
        <w:jc w:val="center"/>
        <w:rPr/>
      </w:pPr>
      <w:r>
        <w:rPr/>
        <w:t>УПРАВЛЕНИЕ ОБЩЕГО ОБРАЗОВАНИЯ, ФИЗИЧЕСКОЙ</w:t>
      </w:r>
    </w:p>
    <w:p>
      <w:pPr>
        <w:pStyle w:val="Normal"/>
        <w:spacing w:lineRule="auto" w:line="240" w:beforeAutospacing="0" w:before="0" w:afterAutospacing="0" w:after="0"/>
        <w:jc w:val="center"/>
        <w:rPr/>
      </w:pPr>
      <w:r>
        <w:rPr/>
        <w:t xml:space="preserve">КУЛЬТУРЫ И СПОРТА АДМИНИСТРАЦИИ </w:t>
      </w:r>
    </w:p>
    <w:p>
      <w:pPr>
        <w:pStyle w:val="Normal"/>
        <w:spacing w:lineRule="auto" w:line="240" w:beforeAutospacing="0" w:before="0" w:afterAutospacing="0" w:after="0"/>
        <w:jc w:val="center"/>
        <w:rPr/>
      </w:pPr>
      <w:r>
        <w:rPr/>
        <w:t>ОРЛОВСКОГО МУНИЦИПАЛЬНОГО ОКРУГА</w:t>
      </w:r>
    </w:p>
    <w:p>
      <w:pPr>
        <w:pStyle w:val="Normal"/>
        <w:spacing w:lineRule="auto" w:line="240" w:beforeAutospacing="0" w:before="0" w:afterAutospacing="0" w:after="0"/>
        <w:jc w:val="center"/>
        <w:rPr>
          <w:b/>
        </w:rPr>
      </w:pPr>
      <w:r>
        <w:rPr>
          <w:b/>
        </w:rPr>
      </w:r>
    </w:p>
    <w:p>
      <w:pPr>
        <w:pStyle w:val="Normal"/>
        <w:spacing w:lineRule="auto" w:line="240" w:beforeAutospacing="0" w:before="0" w:afterAutospacing="0" w:after="0"/>
        <w:jc w:val="center"/>
        <w:rPr>
          <w:b/>
        </w:rPr>
      </w:pPr>
      <w:r>
        <w:rPr>
          <w:b/>
        </w:rPr>
        <w:t>МУНИЦИПАЛЬНОЕ БЮДЖЕТНОЕ ОБРАЗОВАТЕЛЬНОЕ УЧРЕЖДЕНИЕ</w:t>
      </w:r>
    </w:p>
    <w:p>
      <w:pPr>
        <w:pStyle w:val="Normal"/>
        <w:spacing w:lineRule="auto" w:line="240" w:beforeAutospacing="0" w:before="0" w:afterAutospacing="0" w:after="0"/>
        <w:jc w:val="center"/>
        <w:rPr>
          <w:b/>
        </w:rPr>
      </w:pPr>
      <w:r>
        <w:rPr>
          <w:b/>
        </w:rPr>
        <w:t>«НОВОСЕЛОВСКАЯ  ОСНОВНАЯ ОБЩЕОБРАЗОВАТЕЛЬНАЯ ШКОЛА»</w:t>
      </w:r>
    </w:p>
    <w:p>
      <w:pPr>
        <w:pStyle w:val="Normal"/>
        <w:spacing w:lineRule="auto" w:line="240" w:beforeAutospacing="0" w:before="0" w:afterAutospacing="0" w:after="0"/>
        <w:ind w:left="426" w:right="0" w:hanging="0"/>
        <w:jc w:val="center"/>
        <w:rPr/>
      </w:pPr>
      <w:r>
        <w:rPr>
          <w:b/>
        </w:rPr>
        <w:t>ОРЛОВСКОГО МУНИЦИПАЛЬНОГО ОКРУГА ОРЛОВСКОЙ ОБЛАСТИ</w:t>
      </w:r>
    </w:p>
    <w:p>
      <w:pPr>
        <w:pStyle w:val="Normal"/>
        <w:spacing w:lineRule="auto" w:line="240" w:beforeAutospacing="0" w:before="0" w:afterAutospacing="0" w:after="0"/>
        <w:ind w:left="426" w:right="0" w:hanging="0"/>
        <w:jc w:val="center"/>
        <w:rPr>
          <w:b/>
        </w:rPr>
      </w:pPr>
      <w:r>
        <w:rPr>
          <w:b/>
        </w:rPr>
        <w:t xml:space="preserve"> </w:t>
      </w:r>
      <w:r>
        <w:rPr>
          <w:b/>
        </w:rPr>
        <w:t>(МБОУ «Новоселовская ООШ» Орловского муниципального округа)</w:t>
      </w:r>
    </w:p>
    <w:p>
      <w:pPr>
        <w:pStyle w:val="Normal"/>
        <w:spacing w:lineRule="auto" w:line="240" w:beforeAutospacing="0" w:before="0" w:afterAutospacing="0" w:after="0"/>
        <w:ind w:left="426" w:right="0" w:hanging="0"/>
        <w:jc w:val="center"/>
        <w:rPr>
          <w:sz w:val="26"/>
        </w:rPr>
      </w:pPr>
      <w:r>
        <w:rPr>
          <w:sz w:val="26"/>
        </w:rPr>
      </w:r>
    </w:p>
    <w:p>
      <w:pPr>
        <w:pStyle w:val="Normal"/>
        <w:spacing w:lineRule="auto" w:line="240" w:beforeAutospacing="0" w:before="0" w:afterAutospacing="0" w:after="0"/>
        <w:ind w:left="284" w:right="-153" w:hanging="0"/>
        <w:jc w:val="center"/>
        <w:rPr/>
      </w:pPr>
      <w:r>
        <w:rPr/>
        <w:t xml:space="preserve">302532, Орловская область, м. о. Орловский, д. Новоселово, зд. 18 </w:t>
      </w:r>
    </w:p>
    <w:p>
      <w:pPr>
        <w:pStyle w:val="Normal"/>
        <w:spacing w:lineRule="auto" w:line="240" w:beforeAutospacing="0" w:before="0" w:afterAutospacing="0" w:after="0"/>
        <w:jc w:val="center"/>
        <w:rPr/>
      </w:pPr>
      <w:r>
        <w:rPr>
          <w:sz w:val="26"/>
        </w:rPr>
        <w:t>тел. 8(4862) 40-48-24; e-mail: orlr_noosh@orel-</w:t>
      </w:r>
      <w:r>
        <w:rPr>
          <w:sz w:val="20"/>
        </w:rPr>
        <w:t>region.ru</w:t>
      </w:r>
    </w:p>
    <w:p>
      <w:pPr>
        <w:pStyle w:val="Normal"/>
        <w:jc w:val="center"/>
        <w:rPr/>
      </w:pPr>
      <w:r>
        <w:rPr/>
        <w:t>ОКПО 23225374; ОГРН 1025700696383; ИНН/КПП 5720010403/572001001</w:t>
      </w:r>
    </w:p>
    <w:p>
      <w:pPr>
        <w:pStyle w:val="Style16"/>
        <w:ind w:left="0" w:right="0" w:hanging="0"/>
        <w:rPr>
          <w:sz w:val="32"/>
        </w:rPr>
      </w:pPr>
      <w:r>
        <w:rPr>
          <w:sz w:val="32"/>
        </w:rPr>
      </w:r>
    </w:p>
    <w:p>
      <w:pPr>
        <w:pStyle w:val="Style16"/>
        <w:ind w:left="0" w:right="0" w:hanging="0"/>
        <w:rPr>
          <w:b/>
          <w:sz w:val="18"/>
        </w:rPr>
      </w:pPr>
      <w:r>
        <w:rPr>
          <w:b/>
          <w:sz w:val="18"/>
        </w:rPr>
        <w:t>Принято на заседании                                                                                                                         Директор школы</w:t>
      </w:r>
    </w:p>
    <w:p>
      <w:pPr>
        <w:pStyle w:val="Style16"/>
        <w:ind w:left="0" w:right="0" w:hanging="0"/>
        <w:rPr>
          <w:b/>
          <w:sz w:val="18"/>
        </w:rPr>
      </w:pPr>
      <w:r>
        <w:rPr>
          <w:b/>
          <w:sz w:val="18"/>
        </w:rPr>
        <w:t>педагогического совета                                                                                                                                        В.Ю. Подуева</w:t>
      </w:r>
    </w:p>
    <w:p>
      <w:pPr>
        <w:pStyle w:val="Style16"/>
        <w:ind w:left="0" w:right="0" w:hanging="0"/>
        <w:rPr>
          <w:b/>
          <w:sz w:val="18"/>
        </w:rPr>
      </w:pPr>
      <w:r>
        <w:rPr>
          <w:b/>
          <w:sz w:val="18"/>
        </w:rPr>
        <w:t>29августа 2025г Протокол №1                                                                                                       29августа 2025г Приказ №</w:t>
      </w:r>
    </w:p>
    <w:p>
      <w:pPr>
        <w:pStyle w:val="Style16"/>
        <w:ind w:left="0" w:right="0" w:hanging="0"/>
        <w:rPr>
          <w:sz w:val="32"/>
        </w:rPr>
      </w:pPr>
      <w:r>
        <w:rPr>
          <w:sz w:val="32"/>
        </w:rPr>
      </w:r>
    </w:p>
    <w:p>
      <w:pPr>
        <w:pStyle w:val="Normal"/>
        <w:spacing w:beforeAutospacing="0" w:before="0" w:afterAutospacing="0" w:after="0"/>
        <w:ind w:left="0" w:right="1082" w:hanging="0"/>
        <w:jc w:val="center"/>
        <w:rPr>
          <w:b/>
          <w:sz w:val="28"/>
        </w:rPr>
      </w:pPr>
      <w:r>
        <w:rPr>
          <w:b/>
          <w:sz w:val="28"/>
        </w:rPr>
        <w:t>Учебный план</w:t>
      </w:r>
    </w:p>
    <w:p>
      <w:pPr>
        <w:pStyle w:val="Normal"/>
        <w:spacing w:beforeAutospacing="0" w:before="0" w:afterAutospacing="0" w:after="0"/>
        <w:ind w:left="0" w:right="1082" w:hanging="0"/>
        <w:jc w:val="center"/>
        <w:rPr>
          <w:b/>
          <w:sz w:val="28"/>
        </w:rPr>
      </w:pPr>
      <w:r>
        <w:rPr>
          <w:b/>
          <w:sz w:val="28"/>
        </w:rPr>
        <w:t>АДАПТИРОВАННАЯ ОСНОВНАЯ</w:t>
      </w:r>
    </w:p>
    <w:p>
      <w:pPr>
        <w:pStyle w:val="Normal"/>
        <w:spacing w:beforeAutospacing="0" w:before="28" w:afterAutospacing="0" w:after="0"/>
        <w:ind w:left="0" w:right="292" w:hanging="0"/>
        <w:jc w:val="center"/>
        <w:rPr>
          <w:b/>
          <w:sz w:val="28"/>
        </w:rPr>
      </w:pPr>
      <w:r>
        <w:rPr>
          <w:b/>
          <w:sz w:val="28"/>
        </w:rPr>
        <w:t xml:space="preserve">общеобразовательная  программа </w:t>
      </w:r>
      <w:r>
        <w:rPr>
          <w:b/>
          <w:sz w:val="28"/>
        </w:rPr>
        <w:t>начального</w:t>
      </w:r>
      <w:r>
        <w:rPr>
          <w:b/>
          <w:sz w:val="28"/>
        </w:rPr>
        <w:t xml:space="preserve"> общего образования</w:t>
      </w:r>
    </w:p>
    <w:p>
      <w:pPr>
        <w:pStyle w:val="Normal"/>
        <w:spacing w:lineRule="exact" w:line="368" w:beforeAutospacing="0" w:before="0" w:afterAutospacing="0" w:after="0"/>
        <w:ind w:left="793" w:right="1082" w:hanging="0"/>
        <w:jc w:val="center"/>
        <w:rPr>
          <w:b/>
          <w:sz w:val="28"/>
        </w:rPr>
      </w:pPr>
      <w:r>
        <w:rPr>
          <w:b/>
          <w:sz w:val="28"/>
        </w:rPr>
        <w:t>для I -IV классов, реализующих АООП НОО</w:t>
      </w:r>
    </w:p>
    <w:p>
      <w:pPr>
        <w:pStyle w:val="Normal"/>
        <w:spacing w:lineRule="auto" w:line="254" w:beforeAutospacing="0" w:before="28" w:afterAutospacing="0" w:after="0"/>
        <w:ind w:left="878" w:right="1082" w:hanging="0"/>
        <w:jc w:val="center"/>
        <w:rPr>
          <w:b/>
          <w:sz w:val="28"/>
        </w:rPr>
      </w:pPr>
      <w:r>
        <w:rPr>
          <w:b/>
          <w:sz w:val="28"/>
        </w:rPr>
        <w:t>для детей с ОВЗ (с задержкой психического развития) (вариант 7.2)</w:t>
      </w:r>
    </w:p>
    <w:p>
      <w:pPr>
        <w:pStyle w:val="Style16"/>
        <w:ind w:left="0" w:right="0" w:hanging="0"/>
        <w:rPr>
          <w:sz w:val="32"/>
        </w:rPr>
      </w:pPr>
      <w:r>
        <w:rPr>
          <w:sz w:val="32"/>
        </w:rPr>
      </w:r>
    </w:p>
    <w:p>
      <w:pPr>
        <w:pStyle w:val="Style16"/>
        <w:ind w:left="0" w:right="0" w:hanging="0"/>
        <w:rPr>
          <w:sz w:val="32"/>
        </w:rPr>
      </w:pPr>
      <w:r>
        <w:rPr>
          <w:sz w:val="32"/>
        </w:rPr>
      </w:r>
    </w:p>
    <w:p>
      <w:pPr>
        <w:pStyle w:val="Style16"/>
        <w:ind w:left="0" w:right="0" w:hanging="0"/>
        <w:rPr>
          <w:sz w:val="32"/>
        </w:rPr>
      </w:pPr>
      <w:r>
        <w:rPr>
          <w:sz w:val="32"/>
        </w:rPr>
      </w:r>
    </w:p>
    <w:p>
      <w:pPr>
        <w:pStyle w:val="Style16"/>
        <w:ind w:left="0" w:right="0" w:hanging="0"/>
        <w:rPr>
          <w:sz w:val="32"/>
        </w:rPr>
      </w:pPr>
      <w:r>
        <w:rPr>
          <w:sz w:val="32"/>
        </w:rPr>
      </w:r>
    </w:p>
    <w:p>
      <w:pPr>
        <w:pStyle w:val="Style16"/>
        <w:ind w:left="0" w:right="0" w:hanging="0"/>
        <w:rPr>
          <w:sz w:val="32"/>
        </w:rPr>
      </w:pPr>
      <w:r>
        <w:rPr>
          <w:sz w:val="32"/>
        </w:rPr>
      </w:r>
    </w:p>
    <w:p>
      <w:pPr>
        <w:pStyle w:val="Style16"/>
        <w:ind w:left="0" w:right="0" w:hanging="0"/>
        <w:rPr>
          <w:sz w:val="32"/>
        </w:rPr>
      </w:pPr>
      <w:r>
        <w:rPr>
          <w:sz w:val="32"/>
        </w:rPr>
      </w:r>
    </w:p>
    <w:p>
      <w:pPr>
        <w:pStyle w:val="Style16"/>
        <w:ind w:left="0" w:right="0" w:hanging="0"/>
        <w:rPr>
          <w:sz w:val="32"/>
        </w:rPr>
      </w:pPr>
      <w:r>
        <w:rPr>
          <w:sz w:val="32"/>
        </w:rPr>
      </w:r>
    </w:p>
    <w:p>
      <w:pPr>
        <w:pStyle w:val="Style16"/>
        <w:ind w:left="0" w:right="0" w:hanging="0"/>
        <w:rPr>
          <w:sz w:val="32"/>
        </w:rPr>
      </w:pPr>
      <w:r>
        <w:rPr>
          <w:sz w:val="32"/>
        </w:rPr>
      </w:r>
    </w:p>
    <w:p>
      <w:pPr>
        <w:pStyle w:val="Style16"/>
        <w:spacing w:beforeAutospacing="0" w:before="230" w:afterAutospacing="0" w:after="0"/>
        <w:ind w:left="0" w:right="0" w:hanging="0"/>
        <w:rPr>
          <w:sz w:val="32"/>
        </w:rPr>
      </w:pPr>
      <w:r>
        <w:rPr>
          <w:sz w:val="32"/>
        </w:rPr>
      </w:r>
    </w:p>
    <w:p>
      <w:pPr>
        <w:sectPr>
          <w:type w:val="nextPage"/>
          <w:pgSz w:w="11906" w:h="16838"/>
          <w:pgMar w:left="992" w:right="708" w:gutter="0" w:header="0" w:top="1060" w:footer="0" w:bottom="280"/>
          <w:pgNumType w:fmt="decimal"/>
          <w:formProt w:val="false"/>
          <w:textDirection w:val="lrTb"/>
        </w:sectPr>
      </w:pPr>
    </w:p>
    <w:p>
      <w:pPr>
        <w:pStyle w:val="Style16"/>
        <w:spacing w:lineRule="auto" w:line="276" w:beforeAutospacing="0" w:before="66" w:afterAutospacing="0" w:after="0"/>
        <w:ind w:left="140" w:right="422" w:firstLine="708"/>
        <w:jc w:val="both"/>
        <w:rPr/>
      </w:pPr>
      <w:r>
        <w:rPr/>
        <w:t>Учебный план МБОУ «Новоселовская ООШ», реализующий АООП НОО обучающихся с ЗПР (вариант 7.2) (далее ― учебный план), фиксирует общий объем нагрузки, максимальный объём аудиторной нагрузки обучающихся, состав и структуру обязательных предметных областей, распределяет учебное время, отводимое на их освоение по классам и учебным предметам.</w:t>
      </w:r>
    </w:p>
    <w:p>
      <w:pPr>
        <w:pStyle w:val="Style16"/>
        <w:spacing w:lineRule="auto" w:line="276" w:beforeAutospacing="0" w:before="2" w:afterAutospacing="0" w:after="0"/>
        <w:ind w:left="140" w:right="419" w:firstLine="708"/>
        <w:jc w:val="both"/>
        <w:rPr/>
      </w:pPr>
      <w:r>
        <w:rPr/>
        <w:t>В учебном плане представлены семь предметных областей и коррекционно- развивающая область. Содержание учебных предметов, входящих в состав каждой предметной области, обеспечивает целостное восприятие мира, с учетом особых образовательных потребностей и возможностей обучающихся с ЗПР. Коррекционно-развивающая область включена в структуру учебного плана с целью коррекции недостатков психофизического развития обучающихся.</w:t>
      </w:r>
    </w:p>
    <w:p>
      <w:pPr>
        <w:pStyle w:val="Style16"/>
        <w:spacing w:lineRule="auto" w:line="276"/>
        <w:ind w:left="140" w:right="430" w:firstLine="708"/>
        <w:jc w:val="both"/>
        <w:rPr/>
      </w:pPr>
      <w:r>
        <w:rPr/>
        <w:t>Учебный план состоит из двух частей — обязательной части и части, формируемой участниками образовательных отношений.</w:t>
      </w:r>
    </w:p>
    <w:p>
      <w:pPr>
        <w:pStyle w:val="Style16"/>
        <w:spacing w:lineRule="auto" w:line="276" w:beforeAutospacing="0" w:before="4" w:afterAutospacing="0" w:after="0"/>
        <w:ind w:left="140" w:right="428" w:firstLine="708"/>
        <w:jc w:val="both"/>
        <w:rPr/>
      </w:pPr>
      <w:r>
        <w:rPr>
          <w:b/>
          <w:i/>
        </w:rPr>
        <w:t xml:space="preserve">Обязательная часть учебного плана </w:t>
      </w:r>
      <w:r>
        <w:rPr/>
        <w:t>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АООП НОО, и учебное время, отводимое на их изучение по классам (годам) обучения.</w:t>
      </w:r>
    </w:p>
    <w:p>
      <w:pPr>
        <w:pStyle w:val="Style16"/>
        <w:tabs>
          <w:tab w:val="clear" w:pos="720"/>
          <w:tab w:val="left" w:pos="1843" w:leader="none"/>
          <w:tab w:val="left" w:pos="3275" w:leader="none"/>
          <w:tab w:val="left" w:pos="4886" w:leader="none"/>
          <w:tab w:val="left" w:pos="6860" w:leader="none"/>
          <w:tab w:val="left" w:pos="8114" w:leader="none"/>
        </w:tabs>
        <w:spacing w:lineRule="auto" w:line="276"/>
        <w:ind w:left="140" w:right="430" w:firstLine="708"/>
        <w:jc w:val="right"/>
        <w:rPr/>
      </w:pPr>
      <w:r>
        <w:rPr/>
        <w:t>Обязательная часть учебного плана отражает содержание образования, которое обеспечивает достижение важнейших целей современного образования обучающихся с ЗПР: формирование</w:t>
        <w:tab/>
        <w:t>социальных</w:t>
        <w:tab/>
        <w:t>компетенций,</w:t>
        <w:tab/>
        <w:t>обеспечивающих</w:t>
        <w:tab/>
        <w:t>овладение</w:t>
        <w:tab/>
        <w:t>системой социальных отношений и социальное развитие обучающегося, а также его интеграцию в</w:t>
      </w:r>
    </w:p>
    <w:p>
      <w:pPr>
        <w:pStyle w:val="Style16"/>
        <w:rPr/>
      </w:pPr>
      <w:r>
        <w:rPr/>
        <w:t>социальное окружение;</w:t>
      </w:r>
    </w:p>
    <w:p>
      <w:pPr>
        <w:pStyle w:val="Style16"/>
        <w:spacing w:lineRule="auto" w:line="276" w:beforeAutospacing="0" w:before="38" w:afterAutospacing="0" w:after="0"/>
        <w:ind w:left="140" w:right="0" w:firstLine="708"/>
        <w:rPr/>
      </w:pPr>
      <w:r>
        <w:rPr/>
        <w:t>готовность обучающихся к продолжению образования на последующей ступени основного общего образования;</w:t>
      </w:r>
    </w:p>
    <w:p>
      <w:pPr>
        <w:pStyle w:val="Style16"/>
        <w:spacing w:lineRule="auto" w:line="276"/>
        <w:ind w:left="140" w:right="0" w:firstLine="708"/>
        <w:rPr/>
      </w:pPr>
      <w:r>
        <w:rPr/>
        <w:t>формирование основ нравственного развития обучающихся, приобщение их к общекультурным, национальным и этнокультурным ценностям;</w:t>
      </w:r>
    </w:p>
    <w:p>
      <w:pPr>
        <w:pStyle w:val="Style16"/>
        <w:tabs>
          <w:tab w:val="clear" w:pos="720"/>
          <w:tab w:val="left" w:pos="2598" w:leader="none"/>
          <w:tab w:val="left" w:pos="3870" w:leader="none"/>
          <w:tab w:val="left" w:pos="4778" w:leader="none"/>
          <w:tab w:val="left" w:pos="5722" w:leader="none"/>
          <w:tab w:val="left" w:pos="7443" w:leader="none"/>
          <w:tab w:val="left" w:pos="8383" w:leader="none"/>
          <w:tab w:val="left" w:pos="9673" w:leader="none"/>
        </w:tabs>
        <w:spacing w:lineRule="auto" w:line="276" w:beforeAutospacing="0" w:before="1" w:afterAutospacing="0" w:after="0"/>
        <w:ind w:left="140" w:right="421" w:firstLine="708"/>
        <w:rPr/>
      </w:pPr>
      <w:r>
        <w:rPr/>
        <w:t>формирование</w:t>
        <w:tab/>
        <w:t>здорового</w:t>
        <w:tab/>
        <w:t>образа</w:t>
        <w:tab/>
        <w:t>жизни,</w:t>
        <w:tab/>
        <w:t>элементарных</w:t>
        <w:tab/>
        <w:t>правил</w:t>
        <w:tab/>
        <w:t>поведения</w:t>
        <w:tab/>
        <w:t>в экстремальных ситуациях;</w:t>
      </w:r>
    </w:p>
    <w:p>
      <w:pPr>
        <w:pStyle w:val="Style16"/>
        <w:spacing w:lineRule="exact" w:line="275"/>
        <w:ind w:left="849" w:right="0" w:hanging="0"/>
        <w:rPr/>
      </w:pPr>
      <w:r>
        <w:rPr/>
        <w:t>личностное развитие обучающегося в соответствии с его индивидуальностью.</w:t>
      </w:r>
    </w:p>
    <w:p>
      <w:pPr>
        <w:pStyle w:val="Style16"/>
        <w:spacing w:lineRule="auto" w:line="276" w:beforeAutospacing="0" w:before="41" w:afterAutospacing="0" w:after="0"/>
        <w:ind w:left="140" w:right="427" w:firstLine="708"/>
        <w:jc w:val="both"/>
        <w:rPr/>
      </w:pPr>
      <w:r>
        <w:rPr/>
        <w:t>Организация самостоятельно в осуществлении образовательного процесса, в выборе видов деятельности по каждому предмету (предметно-практическая деятельность, экскурсии и т. д.).</w:t>
      </w:r>
    </w:p>
    <w:p>
      <w:pPr>
        <w:pStyle w:val="Style16"/>
        <w:spacing w:lineRule="auto" w:line="276" w:beforeAutospacing="0" w:before="5" w:afterAutospacing="0" w:after="0"/>
        <w:ind w:left="140" w:right="422" w:firstLine="708"/>
        <w:jc w:val="both"/>
        <w:rPr/>
      </w:pPr>
      <w:r>
        <w:rPr>
          <w:b/>
          <w:i/>
        </w:rPr>
        <w:t>Часть учебного плана, формируемая участниками образовательных отношений</w:t>
      </w:r>
      <w:r>
        <w:rPr>
          <w:b/>
        </w:rPr>
        <w:t xml:space="preserve">, </w:t>
      </w:r>
      <w:r>
        <w:rPr/>
        <w:t>обеспечивает реализацию особых (специфических) образовательных потребностей, характерных для обучающихся с ЗПР, а также индивидуальных потребностей каждого обучающегося. В 1 и 1 дополнительном классах эта часть отсутствует. Время, отводимое на данную часть, внутри максимально допустимой недельной нагрузки обучающихся может быть использовано:</w:t>
      </w:r>
    </w:p>
    <w:p>
      <w:pPr>
        <w:pStyle w:val="Style16"/>
        <w:spacing w:lineRule="auto" w:line="276"/>
        <w:ind w:left="140" w:right="435" w:firstLine="708"/>
        <w:jc w:val="both"/>
        <w:rPr/>
      </w:pPr>
      <w:r>
        <w:rPr/>
        <w:t>на увеличение учебных часов, отводимых на изучение отдельных учебных предметов обязательной части;</w:t>
      </w:r>
    </w:p>
    <w:p>
      <w:pPr>
        <w:pStyle w:val="Style16"/>
        <w:spacing w:lineRule="auto" w:line="276"/>
        <w:ind w:left="140" w:right="430" w:firstLine="708"/>
        <w:jc w:val="both"/>
        <w:rPr/>
      </w:pPr>
      <w:r>
        <w:rPr>
          <w:color w:val="000009"/>
        </w:rPr>
        <w:t xml:space="preserve">на </w:t>
      </w:r>
      <w:r>
        <w:rPr/>
        <w:t>введение учебных курсов</w:t>
      </w:r>
      <w:r>
        <w:rPr>
          <w:color w:val="000009"/>
        </w:rPr>
        <w:t>, обеспечивающих удовлетворение особых образовательных потребностей обучающихся с ЗПР и необходимую коррекцию недостатков в психическом и/или физическом развитии;</w:t>
      </w:r>
    </w:p>
    <w:p>
      <w:pPr>
        <w:sectPr>
          <w:footerReference w:type="default" r:id="rId2"/>
          <w:type w:val="nextPage"/>
          <w:pgSz w:w="11906" w:h="16838"/>
          <w:pgMar w:left="992" w:right="708" w:gutter="0" w:header="0" w:top="1060" w:footer="294" w:bottom="480"/>
          <w:pgNumType w:start="2" w:fmt="decimal"/>
          <w:formProt w:val="false"/>
          <w:textDirection w:val="lrTb"/>
          <w:docGrid w:type="default" w:linePitch="100" w:charSpace="4096"/>
        </w:sectPr>
        <w:pStyle w:val="Style16"/>
        <w:spacing w:lineRule="auto" w:line="276"/>
        <w:ind w:left="140" w:right="429" w:firstLine="708"/>
        <w:jc w:val="both"/>
        <w:rPr/>
      </w:pPr>
      <w:r>
        <w:rPr>
          <w:color w:val="000009"/>
        </w:rPr>
        <w:t xml:space="preserve">на </w:t>
      </w:r>
      <w:r>
        <w:rPr/>
        <w:t xml:space="preserve">введение учебных курсов </w:t>
      </w:r>
      <w:r>
        <w:rPr>
          <w:color w:val="000009"/>
        </w:rPr>
        <w:t>для факультативного изучения отдельных учебных предметов (например: элементарная компьютерная грамотность и др.);</w:t>
      </w:r>
    </w:p>
    <w:p>
      <w:pPr>
        <w:pStyle w:val="Style16"/>
        <w:spacing w:lineRule="auto" w:line="276" w:beforeAutospacing="0" w:before="66" w:afterAutospacing="0" w:after="0"/>
        <w:ind w:left="140" w:right="428" w:firstLine="708"/>
        <w:jc w:val="both"/>
        <w:rPr/>
      </w:pPr>
      <w:r>
        <w:rPr>
          <w:color w:val="000009"/>
        </w:rPr>
        <w:t xml:space="preserve">на </w:t>
      </w:r>
      <w:r>
        <w:rPr/>
        <w:t>введение учебных курсов</w:t>
      </w:r>
      <w:r>
        <w:rPr>
          <w:color w:val="000009"/>
        </w:rPr>
        <w:t>, обеспечивающих различные интересы обучающихся, в том числе этнокультурные (например: история и культура родного края и др.).</w:t>
      </w:r>
    </w:p>
    <w:p>
      <w:pPr>
        <w:pStyle w:val="Style16"/>
        <w:spacing w:lineRule="auto" w:line="276"/>
        <w:ind w:left="140" w:right="426" w:firstLine="708"/>
        <w:jc w:val="both"/>
        <w:rPr/>
      </w:pPr>
      <w:r>
        <w:rPr>
          <w:color w:val="000009"/>
        </w:rPr>
        <w:t xml:space="preserve">Количество часов, отведенных на освоение обучающимися с ЗПР учебного плана, состоящего из обязательной части и части, формируемой участниками образовательного процесса, в совокупности не превышает величину максимально допустимой недельной образовательной нагрузки </w:t>
      </w:r>
      <w:r>
        <w:rPr/>
        <w:t>обучающихся в соответствии с санитарно</w:t>
        <w:softHyphen/>
        <w:t>гигиеническими требованиями</w:t>
      </w:r>
      <w:r>
        <w:rPr>
          <w:color w:val="000009"/>
        </w:rPr>
        <w:t>.</w:t>
      </w:r>
    </w:p>
    <w:p>
      <w:pPr>
        <w:pStyle w:val="Style16"/>
        <w:spacing w:lineRule="auto" w:line="276"/>
        <w:ind w:left="140" w:right="418" w:firstLine="708"/>
        <w:jc w:val="both"/>
        <w:rPr/>
      </w:pPr>
      <w:r>
        <w:rPr>
          <w:color w:val="000009"/>
        </w:rPr>
        <w:t xml:space="preserve">Обязательным компонентом учебного плана является </w:t>
      </w:r>
      <w:r>
        <w:rPr>
          <w:b/>
          <w:i/>
          <w:color w:val="000009"/>
        </w:rPr>
        <w:t>внеурочная деятельность</w:t>
      </w:r>
      <w:r>
        <w:rPr>
          <w:color w:val="000009"/>
        </w:rPr>
        <w:t>. В соответствии с требованиями ФГОС НОО обучающихся с ОВЗ внеурочная деятельность организуется по направлениям развития личности (духовно</w:t>
        <w:softHyphen/>
        <w:t>нравственное, социальное, общеинтеллектуальное, общекультурное, спортивно</w:t>
        <w:softHyphen/>
        <w:t xml:space="preserve">оздоровительное). </w:t>
      </w:r>
      <w:r>
        <w:rPr/>
        <w:t>Организация занятий по направлениям внеурочной деятельности является неотъемлемой частью образовательного процесса в образовательной организации.</w:t>
      </w:r>
    </w:p>
    <w:p>
      <w:pPr>
        <w:pStyle w:val="Style16"/>
        <w:ind w:left="849" w:right="0" w:hanging="0"/>
        <w:jc w:val="both"/>
        <w:rPr/>
      </w:pPr>
      <w:r>
        <w:rPr/>
        <w:t>Выбор направлений внеурочной деятельности определяется Организацией.</w:t>
      </w:r>
    </w:p>
    <w:p>
      <w:pPr>
        <w:pStyle w:val="Style16"/>
        <w:spacing w:lineRule="auto" w:line="276" w:beforeAutospacing="0" w:before="41" w:afterAutospacing="0" w:after="0"/>
        <w:ind w:left="140" w:right="422" w:firstLine="708"/>
        <w:jc w:val="both"/>
        <w:rPr/>
      </w:pPr>
      <w:r>
        <w:rPr>
          <w:b/>
          <w:i/>
        </w:rPr>
        <w:t>Коррекционно-развивающая область</w:t>
      </w:r>
      <w:r>
        <w:rPr/>
        <w:t xml:space="preserve">, согласно требованиям Стандарта, является </w:t>
      </w:r>
      <w:r>
        <w:rPr>
          <w:b/>
        </w:rPr>
        <w:t xml:space="preserve">обязательной частью внеурочной деятельности </w:t>
      </w:r>
      <w:r>
        <w:rPr/>
        <w:t>и представлено фронтальными и индивидуальными коррекционно-развивающими занятиями (логопедическими и психокоррекционными) и ритмикой, направленными на коррекцию дефекта и формирование навыков адаптации личности в современных жизненных условиях. Выбор коррекционно- развивающих курсов для индивидуальных и групповых занятий, их количественное соотношение, содержание может осуществляться Организацией самостоятельно, исходя из психофизических особенностей обучающихся с ЗПР на основании рекомендаций ПМПК и индивидуальной программы реабилитации инвалида. Коррекционно</w:t>
        <w:softHyphen/>
        <w:t>развивающие занятия могут проводиться в индивидуальной и групповой форме.</w:t>
      </w:r>
    </w:p>
    <w:p>
      <w:pPr>
        <w:pStyle w:val="Style16"/>
        <w:spacing w:lineRule="auto" w:line="276"/>
        <w:ind w:left="140" w:right="426" w:firstLine="708"/>
        <w:jc w:val="both"/>
        <w:rPr/>
      </w:pPr>
      <w:r>
        <w:rPr/>
        <w:t>Организация внеурочной деятельности предполагает, что в этой работе принимают участие все педагогические работники Организации (учителя-дефектологи, учителя групп продленного дня, воспитатели, учителя-логопеды, педагоги-психологи, социальные педагоги, педагоги дополнительного образования и др.), так же и медицинские работники.</w:t>
      </w:r>
    </w:p>
    <w:p>
      <w:pPr>
        <w:pStyle w:val="Style16"/>
        <w:spacing w:lineRule="auto" w:line="276"/>
        <w:ind w:left="140" w:right="424" w:firstLine="708"/>
        <w:jc w:val="both"/>
        <w:rPr/>
      </w:pPr>
      <w:r>
        <w:rPr/>
        <w:t>Время, отведённое на внеурочную деятельность, не учитывается при определении максимально допустимой недельной нагрузки обучающихся, но учитывается при определении объёмов финансирования, направляемых на реализацию АООП НОО. Распределение часов, предусмотренных на внеурочную деятельность, осуществляется следующим образом: недельная нагрузка ― 10 ч, из них не меньше5 ч отводится на проведение коррекционных занятий.</w:t>
      </w:r>
    </w:p>
    <w:p>
      <w:pPr>
        <w:pStyle w:val="Style16"/>
        <w:spacing w:lineRule="auto" w:line="276"/>
        <w:ind w:left="140" w:right="426" w:firstLine="708"/>
        <w:jc w:val="both"/>
        <w:rPr/>
      </w:pPr>
      <w:r>
        <w:rPr/>
        <w:t>Чередование учебной и внеурочной деятельности в рамках реализации АООП НОО определяет Организация.</w:t>
      </w:r>
    </w:p>
    <w:p>
      <w:pPr>
        <w:pStyle w:val="Style16"/>
        <w:spacing w:lineRule="auto" w:line="276"/>
        <w:ind w:left="140" w:right="425" w:firstLine="708"/>
        <w:jc w:val="both"/>
        <w:rPr/>
      </w:pPr>
      <w:r>
        <w:rPr>
          <w:color w:val="000009"/>
        </w:rPr>
        <w:t xml:space="preserve">АООП НОО обучающихся с ЗПР может включать как один, так и несколько учебных планов. </w:t>
      </w:r>
      <w:r>
        <w:rPr/>
        <w:t>Для развития потенциала тех обучающихся с ЗПР, которые в силу особенностей психофизического развития испытывают трудности в усвоении отдельных учебных предметов, могут разрабатываться с участием их родителей (законных представителей) индивидуальные учебные планы, в рамках которых формируются индивидуальные учебные программы (содержание дисциплин, курсов, модулей, формы образования).</w:t>
      </w:r>
    </w:p>
    <w:p>
      <w:pPr>
        <w:pStyle w:val="Style16"/>
        <w:spacing w:lineRule="auto" w:line="276"/>
        <w:ind w:left="140" w:right="426" w:firstLine="708"/>
        <w:jc w:val="both"/>
        <w:rPr/>
      </w:pPr>
      <w:r>
        <w:rPr>
          <w:color w:val="000009"/>
        </w:rPr>
        <w:t>Учебный план обеспечивает в случаях предусмотренных законодательством Российской Федерации в области образования</w:t>
      </w:r>
      <w:r>
        <w:rPr>
          <w:color w:val="000009"/>
          <w:vertAlign w:val="superscript"/>
        </w:rPr>
        <w:t>1</w:t>
      </w:r>
      <w:r>
        <w:rPr>
          <w:color w:val="000009"/>
          <w:position w:val="0"/>
          <w:sz w:val="24"/>
          <w:vertAlign w:val="baseline"/>
        </w:rPr>
        <w:t xml:space="preserve"> возможность обучения на государственных</w:t>
      </w:r>
    </w:p>
    <w:p>
      <w:pPr>
        <w:pStyle w:val="Style16"/>
        <w:spacing w:beforeAutospacing="0" w:before="73" w:afterAutospacing="0" w:after="0"/>
        <w:ind w:left="0" w:right="0" w:hanging="0"/>
        <w:rPr>
          <w:sz w:val="20"/>
        </w:rPr>
      </w:pPr>
      <w:r>
        <w:rPr>
          <w:sz w:val="20"/>
        </w:rPr>
      </w:r>
    </w:p>
    <w:p>
      <w:pPr>
        <w:sectPr>
          <w:footerReference w:type="default" r:id="rId3"/>
          <w:footerReference w:type="first" r:id="rId4"/>
          <w:type w:val="nextPage"/>
          <w:pgSz w:w="11906" w:h="16838"/>
          <w:pgMar w:left="992" w:right="708" w:gutter="0" w:header="0" w:top="1060" w:footer="294" w:bottom="480"/>
          <w:pgNumType w:fmt="decimal"/>
          <w:formProt w:val="false"/>
          <w:textDirection w:val="lrTb"/>
          <w:docGrid w:type="default" w:linePitch="100" w:charSpace="4096"/>
        </w:sectPr>
        <w:pStyle w:val="Normal"/>
        <w:spacing w:lineRule="auto" w:line="230" w:beforeAutospacing="0" w:before="108" w:afterAutospacing="0" w:after="0"/>
        <w:ind w:left="140" w:right="0" w:hanging="0"/>
        <w:jc w:val="left"/>
        <w:rPr>
          <w:sz w:val="20"/>
        </w:rPr>
      </w:pPr>
      <w:r>
        <w:rPr>
          <w:rFonts w:ascii="Calibri" w:hAnsi="Calibri"/>
          <w:sz w:val="20"/>
          <w:vertAlign w:val="superscript"/>
        </w:rPr>
        <w:t>1</w:t>
      </w:r>
      <w:r>
        <w:rPr>
          <w:rFonts w:ascii="Calibri" w:hAnsi="Calibri"/>
          <w:position w:val="0"/>
          <w:sz w:val="20"/>
          <w:sz w:val="20"/>
          <w:vertAlign w:val="baseline"/>
        </w:rPr>
        <w:t xml:space="preserve"> </w:t>
      </w:r>
      <w:r>
        <w:rPr>
          <w:position w:val="0"/>
          <w:sz w:val="20"/>
          <w:sz w:val="20"/>
          <w:vertAlign w:val="baseline"/>
        </w:rPr>
        <w:t>Законодательство Российской Федерации в области образования включает в себя: Конституцию Российской Федерации, Федеральный закон Российской Федерации «Об образовании в Российской Федерации», а также</w:t>
      </w:r>
    </w:p>
    <w:p>
      <w:pPr>
        <w:pStyle w:val="Style16"/>
        <w:spacing w:lineRule="auto" w:line="276" w:beforeAutospacing="0" w:before="66" w:afterAutospacing="0" w:after="0"/>
        <w:ind w:left="140" w:right="435" w:hanging="0"/>
        <w:jc w:val="both"/>
        <w:rPr/>
      </w:pPr>
      <w:r>
        <w:rPr>
          <w:color w:val="000009"/>
        </w:rPr>
        <w:t>языках субъектов Российской Федерации, а также возможность их изучения, и устанавливает количество занятий, отводимых на их изучение, по классам (годам) обучения.</w:t>
      </w:r>
    </w:p>
    <w:p>
      <w:pPr>
        <w:pStyle w:val="Style16"/>
        <w:spacing w:lineRule="auto" w:line="276"/>
        <w:ind w:left="140" w:right="430" w:firstLine="708"/>
        <w:jc w:val="both"/>
        <w:rPr/>
      </w:pPr>
      <w:r>
        <w:rPr/>
        <w:t>Сроки освоения АООП НОО (вариант 7.2) обучающимися с ЗПР составляют 5 лет, с обязательным введением 1 дополнительного класса.</w:t>
      </w:r>
    </w:p>
    <w:p>
      <w:pPr>
        <w:pStyle w:val="Style16"/>
        <w:spacing w:lineRule="auto" w:line="276"/>
        <w:ind w:left="140" w:right="426" w:firstLine="708"/>
        <w:jc w:val="both"/>
        <w:rPr/>
      </w:pPr>
      <w:r>
        <w:rPr/>
        <w:t>Продолжительность учебной недели в течение всех лет обучения – 5 дней. Пятидневная рабочая неделя устанавливается в целях сохранения и укрепления здоровья обучающихся. Обучение проходит в одну смену.</w:t>
      </w:r>
    </w:p>
    <w:p>
      <w:pPr>
        <w:pStyle w:val="Style16"/>
        <w:spacing w:lineRule="auto" w:line="276"/>
        <w:ind w:left="140" w:right="423" w:firstLine="708"/>
        <w:jc w:val="both"/>
        <w:rPr/>
      </w:pPr>
      <w:r>
        <w:rPr/>
        <w:t>Продолжительность учебного года на первой ступени общего образования составляет 34 недели, в 1 и 1 дополнительном классах — 33 недели. Продолжительность каникул в течение учебного года составляет не менее 30 календарных дней, летом — не менее 8 недель. Для обучающихся в 1 и 1 дополнительном</w:t>
      </w:r>
      <w:r>
        <w:rPr>
          <w:vertAlign w:val="superscript"/>
        </w:rPr>
        <w:t>1</w:t>
      </w:r>
      <w:r>
        <w:rPr>
          <w:position w:val="0"/>
          <w:sz w:val="24"/>
          <w:vertAlign w:val="baseline"/>
        </w:rPr>
        <w:t xml:space="preserve"> классов устанавливаются в течение года дополнительные недельные каникулы.</w:t>
      </w:r>
    </w:p>
    <w:p>
      <w:pPr>
        <w:pStyle w:val="Style16"/>
        <w:spacing w:lineRule="auto" w:line="276"/>
        <w:ind w:left="140" w:right="425" w:firstLine="708"/>
        <w:jc w:val="both"/>
        <w:rPr/>
      </w:pPr>
      <w:r>
        <w:rPr/>
        <w:t>Продолжительность учебных занятий составляет 40 минут. При определении продолжительности занятий в 1 и 1 дополнительном классах используется «ступенчатый» режим обучения: в первом полугодии (в сентябре, октябре − по 3 урока в день по 35 минут каждый, в ноябре-декабре − по 4 урока по 35 минут каждый; январь-май − по 4 урока по 40 минут каждый);</w:t>
      </w:r>
      <w:r>
        <w:rPr>
          <w:vertAlign w:val="superscript"/>
        </w:rPr>
        <w:t>2</w:t>
      </w:r>
    </w:p>
    <w:p>
      <w:pPr>
        <w:pStyle w:val="Style16"/>
        <w:ind w:left="849" w:right="0" w:hanging="0"/>
        <w:jc w:val="both"/>
        <w:rPr/>
      </w:pPr>
      <w:r>
        <w:rPr>
          <w:color w:val="000009"/>
        </w:rPr>
        <w:t>Количество часов, отводимых на изучение учебных предметов «Русский язык»,</w:t>
      </w:r>
    </w:p>
    <w:p>
      <w:pPr>
        <w:pStyle w:val="Style16"/>
        <w:spacing w:lineRule="auto" w:line="276" w:beforeAutospacing="0" w:before="39" w:afterAutospacing="0" w:after="0"/>
        <w:ind w:left="140" w:right="424" w:hanging="0"/>
        <w:jc w:val="both"/>
        <w:rPr/>
      </w:pPr>
      <w:r>
        <w:rPr>
          <w:color w:val="000009"/>
        </w:rPr>
        <w:t>«Литературное чтение» и «</w:t>
      </w:r>
      <w:r>
        <w:rPr/>
        <w:t>Родной язык и литературное чтение</w:t>
      </w:r>
      <w:r>
        <w:rPr>
          <w:color w:val="000009"/>
        </w:rPr>
        <w:t>» может корректироваться в рамках предметной области «Филология» с учётом психофизических особенностей обучающихся с ЗПР.</w:t>
      </w:r>
    </w:p>
    <w:p>
      <w:pPr>
        <w:pStyle w:val="Style16"/>
        <w:spacing w:lineRule="auto" w:line="276"/>
        <w:ind w:left="140" w:right="424" w:firstLine="708"/>
        <w:jc w:val="both"/>
        <w:rPr/>
      </w:pPr>
      <w:r>
        <w:rPr>
          <w:color w:val="000009"/>
        </w:rPr>
        <w:t xml:space="preserve">В предметную область «Филология» введен учебный предмет «Иностранный язык», в результате изучения которого у обучающихся с ЗПР будут сформированы первоначальные представления о роли и значимости иностранного языка в жизни современного человека и поликультурного мира. Обучающиеся с ЗПР </w:t>
      </w:r>
      <w:r>
        <w:rPr/>
        <w:t>приобретут начальный опыт использования иностранного языка как средства межкультурного общения, как нового инструмента познания мира и культуры других народов, осознают личностный смысл овладения иностранным языком. Изучение учебного предмета «Иностранный язык» начинается со 2-го класса. На его изучение отводится 2 час в неделю.</w:t>
      </w:r>
    </w:p>
    <w:p>
      <w:pPr>
        <w:pStyle w:val="Style16"/>
        <w:spacing w:lineRule="auto" w:line="276"/>
        <w:ind w:left="140" w:right="422" w:firstLine="708"/>
        <w:jc w:val="both"/>
        <w:rPr/>
      </w:pPr>
      <w:r>
        <w:rPr>
          <w:color w:val="000009"/>
        </w:rPr>
        <w:t>Часы коррекционно</w:t>
        <w:softHyphen/>
        <w:t>развивающей области представлены групповыми и индивидуальными коррекционно</w:t>
        <w:softHyphen/>
        <w:t xml:space="preserve">развивающими занятиями (логопедическими и психокоррекционными), направленными на </w:t>
      </w:r>
      <w:r>
        <w:rPr/>
        <w:t xml:space="preserve">коррекцию недостатков психофизического развития обучающихся и восполнение пробелов в знаниях, а также </w:t>
      </w:r>
      <w:r>
        <w:rPr>
          <w:color w:val="000009"/>
        </w:rPr>
        <w:t>групповыми занятиями по ритмике, направленными на коррекцию отклонений в развитии моторной деятельности обучающихся, развитие пространственных представлений, координации движений и улучшения осанки детей. Количество часов в неделю указывается на одного учащегося. Коррекционно</w:t>
        <w:softHyphen/>
        <w:t>развивающие занятия проводятся в течение учебного дня и во внеурочное время. На индивидуальные коррекционные занятия отводится до 25 мин., на групповые занятия – до 40 минут.</w:t>
      </w:r>
    </w:p>
    <w:p>
      <w:pPr>
        <w:pStyle w:val="Style16"/>
        <w:spacing w:lineRule="exact" w:line="276"/>
        <w:ind w:left="849" w:right="0" w:hanging="0"/>
        <w:jc w:val="both"/>
        <w:rPr/>
      </w:pPr>
      <w:r>
        <w:rPr>
          <w:color w:val="000009"/>
        </w:rPr>
        <w:t>Количество учебных занятий за 5 учебных лет не может составлять более 3732 часов.</w:t>
      </w:r>
    </w:p>
    <w:p>
      <w:pPr>
        <w:pStyle w:val="Style16"/>
        <w:spacing w:beforeAutospacing="0" w:before="10" w:afterAutospacing="0" w:after="0"/>
        <w:ind w:left="0" w:right="0" w:hanging="0"/>
        <w:rPr>
          <w:sz w:val="17"/>
        </w:rPr>
      </w:pPr>
      <w:r>
        <w:rPr>
          <w:sz w:val="17"/>
        </w:rPr>
      </w:r>
    </w:p>
    <w:p>
      <w:pPr>
        <w:sectPr>
          <w:footerReference w:type="default" r:id="rId5"/>
          <w:footerReference w:type="first" r:id="rId6"/>
          <w:type w:val="nextPage"/>
          <w:pgSz w:w="11906" w:h="16838"/>
          <w:pgMar w:left="992" w:right="708" w:gutter="0" w:header="0" w:top="1060" w:footer="294" w:bottom="480"/>
          <w:pgNumType w:fmt="decimal"/>
          <w:formProt w:val="false"/>
          <w:textDirection w:val="lrTb"/>
          <w:docGrid w:type="default" w:linePitch="100" w:charSpace="4096"/>
        </w:sectPr>
        <w:pStyle w:val="Normal"/>
        <w:spacing w:beforeAutospacing="0" w:before="94" w:afterAutospacing="0" w:after="0"/>
        <w:ind w:left="140" w:right="424" w:hanging="0"/>
        <w:jc w:val="both"/>
        <w:rPr>
          <w:sz w:val="20"/>
        </w:rPr>
      </w:pPr>
      <w:r>
        <w:rPr>
          <w:sz w:val="20"/>
        </w:rPr>
        <w:t>другие федеральные законы, иные нормативные правовые акты Российской Федерации, законы и иные нормативные правовые акты субъектов Российской Федерации, содержащие нормы, регулирующие отношения в сфере образования (пункт 1 статьи 4 Федерального закона Российской Федерации «Об образовании в Российской Федерации»)</w:t>
      </w:r>
    </w:p>
    <w:p>
      <w:pPr>
        <w:pStyle w:val="Style16"/>
        <w:spacing w:lineRule="auto" w:line="276" w:beforeAutospacing="0" w:before="66" w:afterAutospacing="0" w:after="7"/>
        <w:ind w:left="140" w:right="422" w:firstLine="708"/>
        <w:jc w:val="both"/>
        <w:rPr/>
      </w:pPr>
      <w:r>
        <w:rPr>
          <w:color w:val="000009"/>
        </w:rPr>
        <w:t>Время, отводимое на внеурочную деятельность, на ступени начального общего обучения составляет − 1680 часов, из них 1176 ч приходится на коррекционно</w:t>
        <w:softHyphen/>
        <w:t>развивающее направление.</w:t>
      </w:r>
    </w:p>
    <w:tbl>
      <w:tblPr>
        <w:tblW w:w="5000" w:type="pct"/>
        <w:jc w:val="left"/>
        <w:tblInd w:w="160" w:type="dxa"/>
        <w:tblLayout w:type="fixed"/>
        <w:tblCellMar>
          <w:top w:w="0" w:type="dxa"/>
          <w:left w:w="5" w:type="dxa"/>
          <w:bottom w:w="0" w:type="dxa"/>
          <w:right w:w="5" w:type="dxa"/>
        </w:tblCellMar>
        <w:tblLook w:val="01e0"/>
      </w:tblPr>
      <w:tblGrid>
        <w:gridCol w:w="2015"/>
        <w:gridCol w:w="2773"/>
        <w:gridCol w:w="1171"/>
        <w:gridCol w:w="733"/>
        <w:gridCol w:w="731"/>
        <w:gridCol w:w="734"/>
        <w:gridCol w:w="732"/>
        <w:gridCol w:w="1315"/>
      </w:tblGrid>
      <w:tr>
        <w:trPr>
          <w:trHeight w:val="995" w:hRule="atLeast"/>
        </w:trPr>
        <w:tc>
          <w:tcPr>
            <w:tcW w:w="10204" w:type="dxa"/>
            <w:gridSpan w:val="8"/>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315"/>
              <w:ind w:left="14" w:right="0" w:hanging="0"/>
              <w:jc w:val="center"/>
              <w:rPr>
                <w:b/>
                <w:sz w:val="24"/>
              </w:rPr>
            </w:pPr>
            <w:r>
              <w:rPr>
                <w:sz w:val="28"/>
              </w:rPr>
              <w:t>Г</w:t>
            </w:r>
            <w:r>
              <w:rPr>
                <w:b/>
                <w:color w:val="000009"/>
                <w:sz w:val="24"/>
              </w:rPr>
              <w:t>одовой учебный план начального общего образования</w:t>
            </w:r>
          </w:p>
          <w:p>
            <w:pPr>
              <w:pStyle w:val="TableParagraph"/>
              <w:widowControl w:val="false"/>
              <w:spacing w:beforeAutospacing="0" w:before="5" w:afterAutospacing="0" w:after="0"/>
              <w:ind w:left="14" w:right="4" w:hanging="0"/>
              <w:jc w:val="center"/>
              <w:rPr>
                <w:b/>
                <w:sz w:val="24"/>
              </w:rPr>
            </w:pPr>
            <w:r>
              <w:rPr>
                <w:b/>
                <w:sz w:val="24"/>
              </w:rPr>
              <w:t>обучающихся с задержкой психического развития (вариант 7.2)</w:t>
            </w:r>
          </w:p>
        </w:tc>
      </w:tr>
      <w:tr>
        <w:trPr>
          <w:trHeight w:val="551" w:hRule="atLeast"/>
        </w:trPr>
        <w:tc>
          <w:tcPr>
            <w:tcW w:w="2015" w:type="dxa"/>
            <w:vMerge w:val="restart"/>
            <w:tcBorders>
              <w:top w:val="single" w:sz="4" w:space="0" w:color="000000"/>
              <w:left w:val="single" w:sz="4" w:space="0" w:color="000000"/>
              <w:bottom w:val="single" w:sz="4" w:space="0" w:color="000000"/>
              <w:right w:val="single" w:sz="4" w:space="0" w:color="000000"/>
            </w:tcBorders>
          </w:tcPr>
          <w:p>
            <w:pPr>
              <w:pStyle w:val="TableParagraph"/>
              <w:widowControl w:val="false"/>
              <w:spacing w:beforeAutospacing="0" w:before="1" w:afterAutospacing="0" w:after="0"/>
              <w:rPr>
                <w:sz w:val="24"/>
              </w:rPr>
            </w:pPr>
            <w:r>
              <w:rPr>
                <w:sz w:val="24"/>
              </w:rPr>
            </w:r>
          </w:p>
          <w:p>
            <w:pPr>
              <w:pStyle w:val="TableParagraph"/>
              <w:widowControl w:val="false"/>
              <w:ind w:left="542" w:right="0" w:hanging="257"/>
              <w:rPr>
                <w:b/>
                <w:sz w:val="24"/>
              </w:rPr>
            </w:pPr>
            <w:r>
              <w:rPr>
                <w:b/>
                <w:color w:val="000009"/>
                <w:sz w:val="24"/>
              </w:rPr>
              <w:t>Предметные области</w:t>
            </w:r>
          </w:p>
        </w:tc>
        <w:tc>
          <w:tcPr>
            <w:tcW w:w="2773" w:type="dxa"/>
            <w:vMerge w:val="restart"/>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73"/>
              <w:ind w:left="1723" w:right="0" w:hanging="0"/>
              <w:rPr>
                <w:b/>
                <w:sz w:val="24"/>
              </w:rPr>
            </w:pPr>
            <w:r>
              <w:rPr>
                <w:b/>
                <w:color w:val="000009"/>
                <w:sz w:val="24"/>
              </w:rPr>
              <w:t>Классы</w:t>
            </w:r>
          </w:p>
          <w:p>
            <w:pPr>
              <w:pStyle w:val="TableParagraph"/>
              <w:widowControl w:val="false"/>
              <w:rPr>
                <w:sz w:val="24"/>
              </w:rPr>
            </w:pPr>
            <w:r>
              <w:rPr>
                <w:sz w:val="24"/>
              </w:rPr>
            </w:r>
          </w:p>
          <w:p>
            <w:pPr>
              <w:pStyle w:val="TableParagraph"/>
              <w:widowControl w:val="false"/>
              <w:ind w:left="110" w:right="0" w:hanging="0"/>
              <w:rPr>
                <w:b/>
                <w:sz w:val="24"/>
              </w:rPr>
            </w:pPr>
            <w:r>
              <w:rPr>
                <w:b/>
                <w:color w:val="000009"/>
                <w:sz w:val="24"/>
              </w:rPr>
              <w:t>Учебные предметы</w:t>
            </w:r>
          </w:p>
        </w:tc>
        <w:tc>
          <w:tcPr>
            <w:tcW w:w="4101" w:type="dxa"/>
            <w:gridSpan w:val="5"/>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76"/>
              <w:ind w:left="1702" w:right="983" w:hanging="704"/>
              <w:rPr>
                <w:b/>
                <w:sz w:val="24"/>
              </w:rPr>
            </w:pPr>
            <w:r>
              <w:rPr>
                <w:b/>
                <w:color w:val="000009"/>
                <w:sz w:val="24"/>
              </w:rPr>
              <w:t>Количество часов в год</w:t>
            </w:r>
          </w:p>
        </w:tc>
        <w:tc>
          <w:tcPr>
            <w:tcW w:w="1315" w:type="dxa"/>
            <w:vMerge w:val="restart"/>
            <w:tcBorders>
              <w:top w:val="single" w:sz="4" w:space="0" w:color="000000"/>
              <w:left w:val="single" w:sz="4" w:space="0" w:color="000000"/>
              <w:bottom w:val="single" w:sz="4" w:space="0" w:color="000000"/>
              <w:right w:val="single" w:sz="4" w:space="0" w:color="000000"/>
            </w:tcBorders>
          </w:tcPr>
          <w:p>
            <w:pPr>
              <w:pStyle w:val="TableParagraph"/>
              <w:widowControl w:val="false"/>
              <w:spacing w:beforeAutospacing="0" w:before="138" w:afterAutospacing="0" w:after="0"/>
              <w:rPr>
                <w:sz w:val="24"/>
              </w:rPr>
            </w:pPr>
            <w:r>
              <w:rPr>
                <w:sz w:val="24"/>
              </w:rPr>
            </w:r>
          </w:p>
          <w:p>
            <w:pPr>
              <w:pStyle w:val="TableParagraph"/>
              <w:widowControl w:val="false"/>
              <w:ind w:left="330" w:right="0" w:hanging="0"/>
              <w:rPr>
                <w:b/>
                <w:sz w:val="24"/>
              </w:rPr>
            </w:pPr>
            <w:r>
              <w:rPr>
                <w:b/>
                <w:color w:val="000009"/>
                <w:sz w:val="24"/>
              </w:rPr>
              <w:t>Всего</w:t>
            </w:r>
          </w:p>
        </w:tc>
      </w:tr>
      <w:tr>
        <w:trPr>
          <w:trHeight w:val="551" w:hRule="atLeast"/>
        </w:trPr>
        <w:tc>
          <w:tcPr>
            <w:tcW w:w="2015" w:type="dxa"/>
            <w:vMerge w:val="continue"/>
            <w:tcBorders>
              <w:left w:val="single" w:sz="4" w:space="0" w:color="000000"/>
              <w:bottom w:val="single" w:sz="4" w:space="0" w:color="000000"/>
              <w:right w:val="single" w:sz="4" w:space="0" w:color="000000"/>
            </w:tcBorders>
          </w:tcPr>
          <w:p>
            <w:pPr>
              <w:pStyle w:val="Normal"/>
              <w:widowControl w:val="false"/>
              <w:rPr>
                <w:sz w:val="2"/>
              </w:rPr>
            </w:pPr>
            <w:r>
              <w:rPr>
                <w:sz w:val="2"/>
              </w:rPr>
            </w:r>
          </w:p>
        </w:tc>
        <w:tc>
          <w:tcPr>
            <w:tcW w:w="2773" w:type="dxa"/>
            <w:vMerge w:val="continue"/>
            <w:tcBorders>
              <w:left w:val="single" w:sz="4" w:space="0" w:color="000000"/>
              <w:bottom w:val="single" w:sz="4" w:space="0" w:color="000000"/>
              <w:right w:val="single" w:sz="4" w:space="0" w:color="000000"/>
            </w:tcBorders>
          </w:tcPr>
          <w:p>
            <w:pPr>
              <w:pStyle w:val="Normal"/>
              <w:widowControl w:val="false"/>
              <w:rPr>
                <w:sz w:val="2"/>
              </w:rPr>
            </w:pPr>
            <w:r>
              <w:rPr>
                <w:sz w:val="2"/>
              </w:rPr>
            </w:r>
          </w:p>
        </w:tc>
        <w:tc>
          <w:tcPr>
            <w:tcW w:w="1171" w:type="dxa"/>
            <w:tcBorders>
              <w:top w:val="single" w:sz="4" w:space="0" w:color="000000"/>
              <w:left w:val="single" w:sz="4" w:space="0" w:color="000000"/>
              <w:bottom w:val="single" w:sz="4" w:space="0" w:color="000000"/>
              <w:right w:val="single" w:sz="4" w:space="0" w:color="000000"/>
            </w:tcBorders>
          </w:tcPr>
          <w:p>
            <w:pPr>
              <w:pStyle w:val="TableParagraph"/>
              <w:widowControl w:val="false"/>
              <w:jc w:val="center"/>
              <w:rPr>
                <w:sz w:val="24"/>
              </w:rPr>
            </w:pPr>
            <w:r>
              <w:rPr>
                <w:sz w:val="24"/>
              </w:rPr>
              <w:t xml:space="preserve"> </w:t>
            </w:r>
            <w:r>
              <w:rPr>
                <w:sz w:val="24"/>
              </w:rPr>
              <w:t>1</w:t>
            </w:r>
          </w:p>
        </w:tc>
        <w:tc>
          <w:tcPr>
            <w:tcW w:w="73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67"/>
              <w:ind w:left="18" w:right="4" w:hanging="0"/>
              <w:jc w:val="center"/>
              <w:rPr>
                <w:sz w:val="24"/>
              </w:rPr>
            </w:pPr>
            <w:r>
              <w:rPr>
                <w:color w:val="000009"/>
                <w:sz w:val="24"/>
              </w:rPr>
              <w:t>1</w:t>
            </w:r>
          </w:p>
          <w:p>
            <w:pPr>
              <w:pStyle w:val="TableParagraph"/>
              <w:widowControl w:val="false"/>
              <w:spacing w:lineRule="exact" w:line="264"/>
              <w:ind w:left="18" w:right="0" w:hanging="0"/>
              <w:jc w:val="center"/>
              <w:rPr>
                <w:sz w:val="24"/>
              </w:rPr>
            </w:pPr>
            <w:r>
              <w:rPr>
                <w:color w:val="000009"/>
                <w:sz w:val="24"/>
              </w:rPr>
              <w:t>доп.</w:t>
            </w:r>
          </w:p>
        </w:tc>
        <w:tc>
          <w:tcPr>
            <w:tcW w:w="731" w:type="dxa"/>
            <w:tcBorders>
              <w:top w:val="single" w:sz="4" w:space="0" w:color="000000"/>
              <w:left w:val="single" w:sz="4" w:space="0" w:color="000000"/>
              <w:bottom w:val="single" w:sz="4" w:space="0" w:color="000000"/>
              <w:right w:val="single" w:sz="4" w:space="0" w:color="000000"/>
            </w:tcBorders>
          </w:tcPr>
          <w:p>
            <w:pPr>
              <w:pStyle w:val="TableParagraph"/>
              <w:widowControl w:val="false"/>
              <w:jc w:val="center"/>
              <w:rPr>
                <w:sz w:val="24"/>
              </w:rPr>
            </w:pPr>
            <w:r>
              <w:rPr>
                <w:sz w:val="24"/>
              </w:rPr>
              <w:t>2</w:t>
            </w:r>
          </w:p>
        </w:tc>
        <w:tc>
          <w:tcPr>
            <w:tcW w:w="734" w:type="dxa"/>
            <w:tcBorders>
              <w:top w:val="single" w:sz="4" w:space="0" w:color="000000"/>
              <w:left w:val="single" w:sz="4" w:space="0" w:color="000000"/>
              <w:bottom w:val="single" w:sz="4" w:space="0" w:color="000000"/>
              <w:right w:val="single" w:sz="4" w:space="0" w:color="000000"/>
            </w:tcBorders>
          </w:tcPr>
          <w:p>
            <w:pPr>
              <w:pStyle w:val="TableParagraph"/>
              <w:widowControl w:val="false"/>
              <w:jc w:val="center"/>
              <w:rPr>
                <w:sz w:val="24"/>
              </w:rPr>
            </w:pPr>
            <w:r>
              <w:rPr>
                <w:sz w:val="24"/>
              </w:rPr>
              <w:t>3</w:t>
            </w:r>
          </w:p>
        </w:tc>
        <w:tc>
          <w:tcPr>
            <w:tcW w:w="732" w:type="dxa"/>
            <w:tcBorders>
              <w:top w:val="single" w:sz="4" w:space="0" w:color="000000"/>
              <w:left w:val="single" w:sz="4" w:space="0" w:color="000000"/>
              <w:bottom w:val="single" w:sz="4" w:space="0" w:color="000000"/>
              <w:right w:val="single" w:sz="4" w:space="0" w:color="000000"/>
            </w:tcBorders>
          </w:tcPr>
          <w:p>
            <w:pPr>
              <w:pStyle w:val="TableParagraph"/>
              <w:widowControl w:val="false"/>
              <w:jc w:val="center"/>
              <w:rPr>
                <w:sz w:val="24"/>
              </w:rPr>
            </w:pPr>
            <w:r>
              <w:rPr>
                <w:sz w:val="24"/>
              </w:rPr>
              <w:t>4</w:t>
            </w:r>
          </w:p>
        </w:tc>
        <w:tc>
          <w:tcPr>
            <w:tcW w:w="1315" w:type="dxa"/>
            <w:vMerge w:val="continue"/>
            <w:tcBorders>
              <w:left w:val="single" w:sz="4" w:space="0" w:color="000000"/>
              <w:bottom w:val="single" w:sz="4" w:space="0" w:color="000000"/>
              <w:right w:val="single" w:sz="4" w:space="0" w:color="000000"/>
            </w:tcBorders>
          </w:tcPr>
          <w:p>
            <w:pPr>
              <w:pStyle w:val="Normal"/>
              <w:widowControl w:val="false"/>
              <w:rPr>
                <w:sz w:val="2"/>
              </w:rPr>
            </w:pPr>
            <w:r>
              <w:rPr>
                <w:sz w:val="2"/>
              </w:rPr>
            </w:r>
          </w:p>
        </w:tc>
      </w:tr>
      <w:tr>
        <w:trPr>
          <w:trHeight w:val="275" w:hRule="atLeast"/>
        </w:trPr>
        <w:tc>
          <w:tcPr>
            <w:tcW w:w="4788" w:type="dxa"/>
            <w:gridSpan w:val="2"/>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6"/>
              <w:ind w:left="1183" w:right="0" w:hanging="0"/>
              <w:rPr>
                <w:b/>
                <w:i/>
                <w:i/>
                <w:sz w:val="24"/>
              </w:rPr>
            </w:pPr>
            <w:r>
              <w:rPr>
                <w:b/>
                <w:i/>
                <w:color w:val="000009"/>
                <w:sz w:val="24"/>
              </w:rPr>
              <w:t>Обязательная часть</w:t>
            </w:r>
          </w:p>
        </w:tc>
        <w:tc>
          <w:tcPr>
            <w:tcW w:w="5416" w:type="dxa"/>
            <w:gridSpan w:val="6"/>
            <w:tcBorders>
              <w:top w:val="single" w:sz="4" w:space="0" w:color="000000"/>
              <w:left w:val="single" w:sz="4" w:space="0" w:color="000000"/>
              <w:bottom w:val="single" w:sz="4" w:space="0" w:color="000000"/>
              <w:right w:val="single" w:sz="4" w:space="0" w:color="000000"/>
            </w:tcBorders>
          </w:tcPr>
          <w:p>
            <w:pPr>
              <w:pStyle w:val="TableParagraph"/>
              <w:widowControl w:val="false"/>
              <w:rPr>
                <w:sz w:val="20"/>
              </w:rPr>
            </w:pPr>
            <w:r>
              <w:rPr>
                <w:sz w:val="20"/>
              </w:rPr>
            </w:r>
          </w:p>
        </w:tc>
      </w:tr>
      <w:tr>
        <w:trPr>
          <w:trHeight w:val="275" w:hRule="atLeast"/>
        </w:trPr>
        <w:tc>
          <w:tcPr>
            <w:tcW w:w="2015" w:type="dxa"/>
            <w:vMerge w:val="restart"/>
            <w:tcBorders>
              <w:top w:val="single" w:sz="4" w:space="0" w:color="000000"/>
              <w:left w:val="single" w:sz="4" w:space="0" w:color="000000"/>
              <w:bottom w:val="single" w:sz="4" w:space="0" w:color="000000"/>
              <w:right w:val="single" w:sz="4" w:space="0" w:color="000000"/>
            </w:tcBorders>
          </w:tcPr>
          <w:p>
            <w:pPr>
              <w:pStyle w:val="TableParagraph"/>
              <w:widowControl w:val="false"/>
              <w:spacing w:beforeAutospacing="0" w:before="145" w:afterAutospacing="0" w:after="0"/>
              <w:rPr>
                <w:sz w:val="24"/>
              </w:rPr>
            </w:pPr>
            <w:r>
              <w:rPr>
                <w:sz w:val="24"/>
              </w:rPr>
            </w:r>
          </w:p>
          <w:p>
            <w:pPr>
              <w:pStyle w:val="TableParagraph"/>
              <w:widowControl w:val="false"/>
              <w:spacing w:beforeAutospacing="0" w:before="1" w:afterAutospacing="0" w:after="0"/>
              <w:ind w:left="110" w:right="0" w:hanging="0"/>
              <w:rPr>
                <w:sz w:val="24"/>
              </w:rPr>
            </w:pPr>
            <w:r>
              <w:rPr>
                <w:color w:val="000009"/>
                <w:sz w:val="24"/>
              </w:rPr>
              <w:t>Филология</w:t>
            </w:r>
          </w:p>
        </w:tc>
        <w:tc>
          <w:tcPr>
            <w:tcW w:w="277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6"/>
              <w:ind w:left="110" w:right="0" w:hanging="0"/>
              <w:rPr>
                <w:sz w:val="24"/>
              </w:rPr>
            </w:pPr>
            <w:r>
              <w:rPr>
                <w:color w:val="000009"/>
                <w:sz w:val="24"/>
              </w:rPr>
              <w:t>Русский язык</w:t>
            </w:r>
          </w:p>
        </w:tc>
        <w:tc>
          <w:tcPr>
            <w:tcW w:w="1171"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0"/>
              </w:rPr>
            </w:pPr>
            <w:r>
              <w:rPr>
                <w:sz w:val="20"/>
              </w:rPr>
              <w:t>5</w:t>
            </w:r>
          </w:p>
        </w:tc>
        <w:tc>
          <w:tcPr>
            <w:tcW w:w="733"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0"/>
              </w:rPr>
            </w:pPr>
            <w:r>
              <w:rPr>
                <w:sz w:val="20"/>
              </w:rPr>
              <w:t>5</w:t>
            </w:r>
          </w:p>
        </w:tc>
        <w:tc>
          <w:tcPr>
            <w:tcW w:w="731"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0"/>
              </w:rPr>
            </w:pPr>
            <w:r>
              <w:rPr>
                <w:sz w:val="20"/>
              </w:rPr>
              <w:t>5</w:t>
            </w:r>
          </w:p>
        </w:tc>
        <w:tc>
          <w:tcPr>
            <w:tcW w:w="734"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0"/>
              </w:rPr>
            </w:pPr>
            <w:r>
              <w:rPr>
                <w:sz w:val="20"/>
              </w:rPr>
              <w:t>5</w:t>
            </w:r>
          </w:p>
        </w:tc>
        <w:tc>
          <w:tcPr>
            <w:tcW w:w="732"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0"/>
              </w:rPr>
            </w:pPr>
            <w:r>
              <w:rPr>
                <w:sz w:val="20"/>
              </w:rPr>
              <w:t>5</w:t>
            </w:r>
          </w:p>
        </w:tc>
        <w:tc>
          <w:tcPr>
            <w:tcW w:w="1315"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0"/>
              </w:rPr>
            </w:pPr>
            <w:r>
              <w:rPr>
                <w:sz w:val="20"/>
              </w:rPr>
              <w:t>25</w:t>
            </w:r>
          </w:p>
        </w:tc>
      </w:tr>
      <w:tr>
        <w:trPr>
          <w:trHeight w:val="276" w:hRule="atLeast"/>
        </w:trPr>
        <w:tc>
          <w:tcPr>
            <w:tcW w:w="2015" w:type="dxa"/>
            <w:vMerge w:val="continue"/>
            <w:tcBorders>
              <w:left w:val="single" w:sz="4" w:space="0" w:color="000000"/>
              <w:bottom w:val="single" w:sz="4" w:space="0" w:color="000000"/>
              <w:right w:val="single" w:sz="4" w:space="0" w:color="000000"/>
            </w:tcBorders>
          </w:tcPr>
          <w:p>
            <w:pPr>
              <w:pStyle w:val="Normal"/>
              <w:widowControl w:val="false"/>
              <w:rPr>
                <w:sz w:val="2"/>
              </w:rPr>
            </w:pPr>
            <w:r>
              <w:rPr>
                <w:sz w:val="2"/>
              </w:rPr>
            </w:r>
          </w:p>
        </w:tc>
        <w:tc>
          <w:tcPr>
            <w:tcW w:w="277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6"/>
              <w:ind w:left="110" w:right="0" w:hanging="0"/>
              <w:rPr>
                <w:sz w:val="24"/>
              </w:rPr>
            </w:pPr>
            <w:r>
              <w:rPr>
                <w:color w:val="000009"/>
                <w:sz w:val="24"/>
              </w:rPr>
              <w:t>Литературное чтение</w:t>
            </w:r>
          </w:p>
        </w:tc>
        <w:tc>
          <w:tcPr>
            <w:tcW w:w="1171"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0"/>
              </w:rPr>
            </w:pPr>
            <w:r>
              <w:rPr>
                <w:sz w:val="20"/>
              </w:rPr>
              <w:t>4</w:t>
            </w:r>
          </w:p>
        </w:tc>
        <w:tc>
          <w:tcPr>
            <w:tcW w:w="733"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0"/>
              </w:rPr>
            </w:pPr>
            <w:r>
              <w:rPr>
                <w:sz w:val="20"/>
              </w:rPr>
              <w:t>4</w:t>
            </w:r>
          </w:p>
        </w:tc>
        <w:tc>
          <w:tcPr>
            <w:tcW w:w="731"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0"/>
              </w:rPr>
            </w:pPr>
            <w:r>
              <w:rPr>
                <w:sz w:val="20"/>
              </w:rPr>
              <w:t>4</w:t>
            </w:r>
          </w:p>
        </w:tc>
        <w:tc>
          <w:tcPr>
            <w:tcW w:w="734"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0"/>
              </w:rPr>
            </w:pPr>
            <w:r>
              <w:rPr>
                <w:sz w:val="20"/>
              </w:rPr>
              <w:t>4</w:t>
            </w:r>
          </w:p>
        </w:tc>
        <w:tc>
          <w:tcPr>
            <w:tcW w:w="732"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0"/>
              </w:rPr>
            </w:pPr>
            <w:r>
              <w:rPr>
                <w:sz w:val="20"/>
              </w:rPr>
              <w:t>4</w:t>
            </w:r>
          </w:p>
        </w:tc>
        <w:tc>
          <w:tcPr>
            <w:tcW w:w="1315"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0"/>
              </w:rPr>
            </w:pPr>
            <w:r>
              <w:rPr>
                <w:sz w:val="20"/>
              </w:rPr>
              <w:t>20</w:t>
            </w:r>
          </w:p>
        </w:tc>
      </w:tr>
      <w:tr>
        <w:trPr>
          <w:trHeight w:val="563" w:hRule="atLeast"/>
        </w:trPr>
        <w:tc>
          <w:tcPr>
            <w:tcW w:w="2015" w:type="dxa"/>
            <w:vMerge w:val="continue"/>
            <w:tcBorders>
              <w:left w:val="single" w:sz="4" w:space="0" w:color="000000"/>
              <w:bottom w:val="single" w:sz="4" w:space="0" w:color="000000"/>
              <w:right w:val="single" w:sz="4" w:space="0" w:color="000000"/>
            </w:tcBorders>
          </w:tcPr>
          <w:p>
            <w:pPr>
              <w:pStyle w:val="Normal"/>
              <w:widowControl w:val="false"/>
              <w:rPr>
                <w:sz w:val="2"/>
              </w:rPr>
            </w:pPr>
            <w:r>
              <w:rPr>
                <w:sz w:val="2"/>
              </w:rPr>
            </w:r>
          </w:p>
        </w:tc>
        <w:tc>
          <w:tcPr>
            <w:tcW w:w="277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Autospacing="0" w:before="135" w:afterAutospacing="0" w:after="0"/>
              <w:ind w:left="110" w:right="0" w:hanging="0"/>
              <w:rPr>
                <w:sz w:val="24"/>
              </w:rPr>
            </w:pPr>
            <w:r>
              <w:rPr>
                <w:color w:val="000009"/>
                <w:sz w:val="24"/>
              </w:rPr>
              <w:t>Иностранный язык</w:t>
            </w:r>
          </w:p>
        </w:tc>
        <w:tc>
          <w:tcPr>
            <w:tcW w:w="1171"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4"/>
              </w:rPr>
            </w:pPr>
            <w:r>
              <w:rPr>
                <w:sz w:val="24"/>
              </w:rPr>
              <w:t>2</w:t>
            </w:r>
          </w:p>
        </w:tc>
        <w:tc>
          <w:tcPr>
            <w:tcW w:w="733"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4"/>
              </w:rPr>
            </w:pPr>
            <w:r>
              <w:rPr>
                <w:sz w:val="24"/>
              </w:rPr>
              <w:t>2</w:t>
            </w:r>
          </w:p>
        </w:tc>
        <w:tc>
          <w:tcPr>
            <w:tcW w:w="731"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4"/>
              </w:rPr>
            </w:pPr>
            <w:r>
              <w:rPr>
                <w:sz w:val="24"/>
              </w:rPr>
              <w:t>2</w:t>
            </w:r>
          </w:p>
        </w:tc>
        <w:tc>
          <w:tcPr>
            <w:tcW w:w="734"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4"/>
              </w:rPr>
            </w:pPr>
            <w:r>
              <w:rPr>
                <w:sz w:val="24"/>
              </w:rPr>
              <w:t>2</w:t>
            </w:r>
          </w:p>
        </w:tc>
        <w:tc>
          <w:tcPr>
            <w:tcW w:w="732"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4"/>
              </w:rPr>
            </w:pPr>
            <w:r>
              <w:rPr>
                <w:sz w:val="24"/>
              </w:rPr>
              <w:t>2</w:t>
            </w:r>
          </w:p>
        </w:tc>
        <w:tc>
          <w:tcPr>
            <w:tcW w:w="1315"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4"/>
              </w:rPr>
            </w:pPr>
            <w:r>
              <w:rPr>
                <w:sz w:val="24"/>
              </w:rPr>
              <w:t>10</w:t>
            </w:r>
          </w:p>
        </w:tc>
      </w:tr>
      <w:tr>
        <w:trPr>
          <w:trHeight w:val="551" w:hRule="atLeast"/>
        </w:trPr>
        <w:tc>
          <w:tcPr>
            <w:tcW w:w="201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68"/>
              <w:ind w:left="110" w:right="0" w:hanging="0"/>
              <w:rPr>
                <w:sz w:val="24"/>
              </w:rPr>
            </w:pPr>
            <w:r>
              <w:rPr>
                <w:color w:val="000009"/>
                <w:sz w:val="24"/>
              </w:rPr>
              <w:t>Математика и</w:t>
            </w:r>
          </w:p>
          <w:p>
            <w:pPr>
              <w:pStyle w:val="TableParagraph"/>
              <w:widowControl w:val="false"/>
              <w:spacing w:lineRule="exact" w:line="264"/>
              <w:ind w:left="110" w:right="0" w:hanging="0"/>
              <w:rPr>
                <w:sz w:val="24"/>
              </w:rPr>
            </w:pPr>
            <w:r>
              <w:rPr>
                <w:color w:val="000009"/>
                <w:sz w:val="24"/>
              </w:rPr>
              <w:t>информатика</w:t>
            </w:r>
          </w:p>
        </w:tc>
        <w:tc>
          <w:tcPr>
            <w:tcW w:w="277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Autospacing="0" w:before="128" w:afterAutospacing="0" w:after="0"/>
              <w:ind w:left="110" w:right="0" w:hanging="0"/>
              <w:rPr>
                <w:sz w:val="24"/>
              </w:rPr>
            </w:pPr>
            <w:r>
              <w:rPr>
                <w:color w:val="000009"/>
                <w:sz w:val="24"/>
              </w:rPr>
              <w:t>Математика</w:t>
            </w:r>
          </w:p>
        </w:tc>
        <w:tc>
          <w:tcPr>
            <w:tcW w:w="1171"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4"/>
              </w:rPr>
            </w:pPr>
            <w:r>
              <w:rPr>
                <w:sz w:val="24"/>
              </w:rPr>
              <w:t>4</w:t>
            </w:r>
          </w:p>
        </w:tc>
        <w:tc>
          <w:tcPr>
            <w:tcW w:w="733"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4"/>
              </w:rPr>
            </w:pPr>
            <w:r>
              <w:rPr>
                <w:sz w:val="24"/>
              </w:rPr>
              <w:t>4</w:t>
            </w:r>
          </w:p>
        </w:tc>
        <w:tc>
          <w:tcPr>
            <w:tcW w:w="731"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4"/>
              </w:rPr>
            </w:pPr>
            <w:r>
              <w:rPr>
                <w:sz w:val="24"/>
              </w:rPr>
              <w:t>4</w:t>
            </w:r>
          </w:p>
        </w:tc>
        <w:tc>
          <w:tcPr>
            <w:tcW w:w="734"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4"/>
              </w:rPr>
            </w:pPr>
            <w:r>
              <w:rPr>
                <w:sz w:val="24"/>
              </w:rPr>
              <w:t>4</w:t>
            </w:r>
          </w:p>
        </w:tc>
        <w:tc>
          <w:tcPr>
            <w:tcW w:w="732"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4"/>
              </w:rPr>
            </w:pPr>
            <w:r>
              <w:rPr>
                <w:sz w:val="24"/>
              </w:rPr>
              <w:t>4</w:t>
            </w:r>
          </w:p>
        </w:tc>
        <w:tc>
          <w:tcPr>
            <w:tcW w:w="1315"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4"/>
              </w:rPr>
            </w:pPr>
            <w:r>
              <w:rPr>
                <w:sz w:val="24"/>
              </w:rPr>
              <w:t>20</w:t>
            </w:r>
          </w:p>
        </w:tc>
      </w:tr>
      <w:tr>
        <w:trPr>
          <w:trHeight w:val="827" w:hRule="atLeast"/>
        </w:trPr>
        <w:tc>
          <w:tcPr>
            <w:tcW w:w="201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68"/>
              <w:ind w:left="110" w:right="0" w:hanging="0"/>
              <w:rPr>
                <w:sz w:val="24"/>
              </w:rPr>
            </w:pPr>
            <w:r>
              <w:rPr>
                <w:color w:val="000009"/>
                <w:sz w:val="24"/>
              </w:rPr>
              <w:t>Обществознани</w:t>
            </w:r>
          </w:p>
          <w:p>
            <w:pPr>
              <w:pStyle w:val="TableParagraph"/>
              <w:widowControl w:val="false"/>
              <w:spacing w:lineRule="atLeast" w:line="270"/>
              <w:ind w:left="110" w:right="2" w:hanging="0"/>
              <w:rPr>
                <w:sz w:val="24"/>
              </w:rPr>
            </w:pPr>
            <w:r>
              <w:rPr>
                <w:color w:val="000009"/>
                <w:sz w:val="24"/>
              </w:rPr>
              <w:t>е и естествознание</w:t>
            </w:r>
          </w:p>
        </w:tc>
        <w:tc>
          <w:tcPr>
            <w:tcW w:w="277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Autospacing="0" w:before="267" w:afterAutospacing="0" w:after="0"/>
              <w:ind w:left="110" w:right="0" w:hanging="0"/>
              <w:rPr>
                <w:sz w:val="24"/>
              </w:rPr>
            </w:pPr>
            <w:r>
              <w:rPr>
                <w:color w:val="000009"/>
                <w:sz w:val="24"/>
              </w:rPr>
              <w:t>Окружающий мир</w:t>
            </w:r>
          </w:p>
        </w:tc>
        <w:tc>
          <w:tcPr>
            <w:tcW w:w="1171"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4"/>
              </w:rPr>
            </w:pPr>
            <w:r>
              <w:rPr>
                <w:sz w:val="24"/>
              </w:rPr>
              <w:t>2</w:t>
            </w:r>
          </w:p>
        </w:tc>
        <w:tc>
          <w:tcPr>
            <w:tcW w:w="733"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4"/>
              </w:rPr>
            </w:pPr>
            <w:r>
              <w:rPr>
                <w:sz w:val="24"/>
              </w:rPr>
              <w:t>2</w:t>
            </w:r>
          </w:p>
        </w:tc>
        <w:tc>
          <w:tcPr>
            <w:tcW w:w="731"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4"/>
              </w:rPr>
            </w:pPr>
            <w:r>
              <w:rPr>
                <w:sz w:val="24"/>
              </w:rPr>
              <w:t>2</w:t>
            </w:r>
          </w:p>
        </w:tc>
        <w:tc>
          <w:tcPr>
            <w:tcW w:w="734"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4"/>
              </w:rPr>
            </w:pPr>
            <w:r>
              <w:rPr>
                <w:sz w:val="24"/>
              </w:rPr>
              <w:t>2</w:t>
            </w:r>
          </w:p>
        </w:tc>
        <w:tc>
          <w:tcPr>
            <w:tcW w:w="732"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4"/>
              </w:rPr>
            </w:pPr>
            <w:r>
              <w:rPr>
                <w:sz w:val="24"/>
              </w:rPr>
              <w:t>2</w:t>
            </w:r>
          </w:p>
        </w:tc>
        <w:tc>
          <w:tcPr>
            <w:tcW w:w="1315"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4"/>
              </w:rPr>
            </w:pPr>
            <w:r>
              <w:rPr>
                <w:sz w:val="24"/>
              </w:rPr>
              <w:t>10</w:t>
            </w:r>
          </w:p>
        </w:tc>
      </w:tr>
      <w:tr>
        <w:trPr>
          <w:trHeight w:val="1103" w:hRule="atLeast"/>
        </w:trPr>
        <w:tc>
          <w:tcPr>
            <w:tcW w:w="201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68"/>
              <w:ind w:left="110" w:right="0" w:hanging="0"/>
              <w:rPr>
                <w:sz w:val="24"/>
              </w:rPr>
            </w:pPr>
            <w:r>
              <w:rPr>
                <w:color w:val="000009"/>
                <w:sz w:val="24"/>
              </w:rPr>
              <w:t>Основы</w:t>
            </w:r>
          </w:p>
          <w:p>
            <w:pPr>
              <w:pStyle w:val="TableParagraph"/>
              <w:widowControl w:val="false"/>
              <w:spacing w:lineRule="atLeast" w:line="270"/>
              <w:ind w:left="110" w:right="0" w:hanging="0"/>
              <w:rPr>
                <w:sz w:val="24"/>
              </w:rPr>
            </w:pPr>
            <w:r>
              <w:rPr>
                <w:color w:val="000009"/>
                <w:sz w:val="24"/>
              </w:rPr>
              <w:t>религиозных культур и светской этики</w:t>
            </w:r>
          </w:p>
        </w:tc>
        <w:tc>
          <w:tcPr>
            <w:tcW w:w="277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Autospacing="0" w:before="131" w:afterAutospacing="0" w:after="0"/>
              <w:ind w:left="110" w:right="343" w:hanging="0"/>
              <w:rPr>
                <w:sz w:val="24"/>
              </w:rPr>
            </w:pPr>
            <w:r>
              <w:rPr>
                <w:color w:val="000009"/>
                <w:sz w:val="24"/>
              </w:rPr>
              <w:t>Основы религиозных культур и светской этики</w:t>
            </w:r>
          </w:p>
        </w:tc>
        <w:tc>
          <w:tcPr>
            <w:tcW w:w="117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Autospacing="0" w:before="128" w:afterAutospacing="0" w:after="0"/>
              <w:rPr>
                <w:sz w:val="24"/>
              </w:rPr>
            </w:pPr>
            <w:r>
              <w:rPr>
                <w:sz w:val="24"/>
              </w:rPr>
            </w:r>
          </w:p>
          <w:p>
            <w:pPr>
              <w:pStyle w:val="TableParagraph"/>
              <w:widowControl w:val="false"/>
              <w:ind w:left="16" w:right="0" w:hanging="0"/>
              <w:jc w:val="center"/>
              <w:rPr>
                <w:rFonts w:ascii="Symbol" w:hAnsi="Symbol"/>
                <w:sz w:val="24"/>
              </w:rPr>
            </w:pPr>
            <w:r>
              <w:rPr>
                <w:rFonts w:ascii="Symbol" w:hAnsi="Symbol"/>
                <w:color w:val="000009"/>
                <w:sz w:val="24"/>
              </w:rPr>
              <w:t></w:t>
            </w:r>
          </w:p>
        </w:tc>
        <w:tc>
          <w:tcPr>
            <w:tcW w:w="73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Autospacing="0" w:before="128" w:afterAutospacing="0" w:after="0"/>
              <w:rPr>
                <w:sz w:val="24"/>
              </w:rPr>
            </w:pPr>
            <w:r>
              <w:rPr>
                <w:sz w:val="24"/>
              </w:rPr>
            </w:r>
          </w:p>
          <w:p>
            <w:pPr>
              <w:pStyle w:val="TableParagraph"/>
              <w:widowControl w:val="false"/>
              <w:ind w:left="18" w:right="2" w:hanging="0"/>
              <w:jc w:val="center"/>
              <w:rPr>
                <w:rFonts w:ascii="Symbol" w:hAnsi="Symbol"/>
                <w:sz w:val="24"/>
              </w:rPr>
            </w:pPr>
            <w:r>
              <w:rPr>
                <w:rFonts w:ascii="Symbol" w:hAnsi="Symbol"/>
                <w:color w:val="000009"/>
                <w:sz w:val="24"/>
              </w:rPr>
              <w:t></w:t>
            </w:r>
          </w:p>
        </w:tc>
        <w:tc>
          <w:tcPr>
            <w:tcW w:w="73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Autospacing="0" w:before="128" w:afterAutospacing="0" w:after="0"/>
              <w:rPr>
                <w:sz w:val="24"/>
              </w:rPr>
            </w:pPr>
            <w:r>
              <w:rPr>
                <w:sz w:val="24"/>
              </w:rPr>
            </w:r>
          </w:p>
          <w:p>
            <w:pPr>
              <w:pStyle w:val="TableParagraph"/>
              <w:widowControl w:val="false"/>
              <w:ind w:left="13" w:right="0" w:hanging="0"/>
              <w:jc w:val="center"/>
              <w:rPr>
                <w:rFonts w:ascii="Symbol" w:hAnsi="Symbol"/>
                <w:sz w:val="24"/>
              </w:rPr>
            </w:pPr>
            <w:r>
              <w:rPr>
                <w:rFonts w:ascii="Symbol" w:hAnsi="Symbol"/>
                <w:color w:val="000009"/>
                <w:sz w:val="24"/>
              </w:rPr>
              <w:t></w:t>
            </w:r>
          </w:p>
        </w:tc>
        <w:tc>
          <w:tcPr>
            <w:tcW w:w="734"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4"/>
              </w:rPr>
            </w:pPr>
            <w:r>
              <w:rPr>
                <w:sz w:val="24"/>
              </w:rPr>
            </w:r>
          </w:p>
          <w:p>
            <w:pPr>
              <w:pStyle w:val="TableParagraph"/>
              <w:widowControl w:val="false"/>
              <w:rPr>
                <w:sz w:val="24"/>
              </w:rPr>
            </w:pPr>
            <w:r>
              <w:rPr>
                <w:sz w:val="24"/>
              </w:rPr>
            </w:r>
          </w:p>
          <w:p>
            <w:pPr>
              <w:pStyle w:val="TableParagraph"/>
              <w:widowControl w:val="false"/>
              <w:rPr>
                <w:sz w:val="24"/>
              </w:rPr>
            </w:pPr>
            <w:r>
              <w:rPr>
                <w:sz w:val="24"/>
              </w:rPr>
              <w:t>-</w:t>
            </w:r>
          </w:p>
        </w:tc>
        <w:tc>
          <w:tcPr>
            <w:tcW w:w="732"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4"/>
              </w:rPr>
            </w:pPr>
            <w:r>
              <w:rPr>
                <w:sz w:val="24"/>
              </w:rPr>
              <w:t>1</w:t>
            </w:r>
          </w:p>
        </w:tc>
        <w:tc>
          <w:tcPr>
            <w:tcW w:w="1315"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4"/>
              </w:rPr>
            </w:pPr>
            <w:r>
              <w:rPr>
                <w:sz w:val="24"/>
              </w:rPr>
              <w:t>1</w:t>
            </w:r>
          </w:p>
        </w:tc>
      </w:tr>
      <w:tr>
        <w:trPr>
          <w:trHeight w:val="458" w:hRule="atLeast"/>
        </w:trPr>
        <w:tc>
          <w:tcPr>
            <w:tcW w:w="2015" w:type="dxa"/>
            <w:vMerge w:val="restart"/>
            <w:tcBorders>
              <w:top w:val="single" w:sz="4" w:space="0" w:color="000000"/>
              <w:left w:val="single" w:sz="4" w:space="0" w:color="000000"/>
              <w:bottom w:val="single" w:sz="4" w:space="0" w:color="000000"/>
              <w:right w:val="single" w:sz="4" w:space="0" w:color="000000"/>
            </w:tcBorders>
          </w:tcPr>
          <w:p>
            <w:pPr>
              <w:pStyle w:val="TableParagraph"/>
              <w:widowControl w:val="false"/>
              <w:spacing w:beforeAutospacing="0" w:before="191" w:afterAutospacing="0" w:after="0"/>
              <w:rPr>
                <w:sz w:val="24"/>
              </w:rPr>
            </w:pPr>
            <w:r>
              <w:rPr>
                <w:sz w:val="24"/>
              </w:rPr>
            </w:r>
          </w:p>
          <w:p>
            <w:pPr>
              <w:pStyle w:val="TableParagraph"/>
              <w:widowControl w:val="false"/>
              <w:ind w:left="110" w:right="0" w:hanging="0"/>
              <w:rPr>
                <w:sz w:val="24"/>
              </w:rPr>
            </w:pPr>
            <w:r>
              <w:rPr>
                <w:color w:val="000009"/>
                <w:sz w:val="24"/>
              </w:rPr>
              <w:t>Искусство</w:t>
            </w:r>
          </w:p>
        </w:tc>
        <w:tc>
          <w:tcPr>
            <w:tcW w:w="277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68"/>
              <w:ind w:left="110" w:right="0" w:hanging="0"/>
              <w:rPr>
                <w:sz w:val="24"/>
              </w:rPr>
            </w:pPr>
            <w:r>
              <w:rPr>
                <w:color w:val="000009"/>
                <w:sz w:val="24"/>
              </w:rPr>
              <w:t>Музыка</w:t>
            </w:r>
          </w:p>
        </w:tc>
        <w:tc>
          <w:tcPr>
            <w:tcW w:w="1171"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4"/>
              </w:rPr>
            </w:pPr>
            <w:r>
              <w:rPr>
                <w:sz w:val="24"/>
              </w:rPr>
              <w:t>1</w:t>
            </w:r>
          </w:p>
        </w:tc>
        <w:tc>
          <w:tcPr>
            <w:tcW w:w="733"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4"/>
              </w:rPr>
            </w:pPr>
            <w:r>
              <w:rPr>
                <w:sz w:val="24"/>
              </w:rPr>
              <w:t>1</w:t>
            </w:r>
          </w:p>
        </w:tc>
        <w:tc>
          <w:tcPr>
            <w:tcW w:w="731"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4"/>
              </w:rPr>
            </w:pPr>
            <w:r>
              <w:rPr>
                <w:sz w:val="24"/>
              </w:rPr>
              <w:t>1</w:t>
            </w:r>
          </w:p>
        </w:tc>
        <w:tc>
          <w:tcPr>
            <w:tcW w:w="734"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4"/>
              </w:rPr>
            </w:pPr>
            <w:r>
              <w:rPr>
                <w:sz w:val="24"/>
              </w:rPr>
              <w:t>1</w:t>
            </w:r>
          </w:p>
        </w:tc>
        <w:tc>
          <w:tcPr>
            <w:tcW w:w="732"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4"/>
              </w:rPr>
            </w:pPr>
            <w:r>
              <w:rPr>
                <w:sz w:val="24"/>
              </w:rPr>
              <w:t>1</w:t>
            </w:r>
          </w:p>
        </w:tc>
        <w:tc>
          <w:tcPr>
            <w:tcW w:w="1315"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4"/>
              </w:rPr>
            </w:pPr>
            <w:r>
              <w:rPr>
                <w:sz w:val="24"/>
              </w:rPr>
              <w:t>5</w:t>
            </w:r>
          </w:p>
        </w:tc>
      </w:tr>
      <w:tr>
        <w:trPr>
          <w:trHeight w:val="755" w:hRule="atLeast"/>
        </w:trPr>
        <w:tc>
          <w:tcPr>
            <w:tcW w:w="2015" w:type="dxa"/>
            <w:vMerge w:val="continue"/>
            <w:tcBorders>
              <w:left w:val="single" w:sz="4" w:space="0" w:color="000000"/>
              <w:bottom w:val="single" w:sz="4" w:space="0" w:color="000000"/>
              <w:right w:val="single" w:sz="4" w:space="0" w:color="000000"/>
            </w:tcBorders>
          </w:tcPr>
          <w:p>
            <w:pPr>
              <w:pStyle w:val="Normal"/>
              <w:widowControl w:val="false"/>
              <w:rPr>
                <w:sz w:val="2"/>
              </w:rPr>
            </w:pPr>
            <w:r>
              <w:rPr>
                <w:sz w:val="2"/>
              </w:rPr>
            </w:r>
          </w:p>
        </w:tc>
        <w:tc>
          <w:tcPr>
            <w:tcW w:w="277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54"/>
              <w:ind w:left="110" w:right="0" w:hanging="0"/>
              <w:rPr>
                <w:sz w:val="24"/>
              </w:rPr>
            </w:pPr>
            <w:r>
              <w:rPr>
                <w:color w:val="000009"/>
                <w:sz w:val="24"/>
              </w:rPr>
              <w:t>Изобразительное искусство</w:t>
            </w:r>
          </w:p>
        </w:tc>
        <w:tc>
          <w:tcPr>
            <w:tcW w:w="1171"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4"/>
              </w:rPr>
            </w:pPr>
            <w:r>
              <w:rPr>
                <w:sz w:val="24"/>
              </w:rPr>
              <w:t>1</w:t>
            </w:r>
          </w:p>
        </w:tc>
        <w:tc>
          <w:tcPr>
            <w:tcW w:w="733"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4"/>
              </w:rPr>
            </w:pPr>
            <w:r>
              <w:rPr>
                <w:sz w:val="24"/>
              </w:rPr>
              <w:t>1</w:t>
            </w:r>
          </w:p>
        </w:tc>
        <w:tc>
          <w:tcPr>
            <w:tcW w:w="731"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4"/>
              </w:rPr>
            </w:pPr>
            <w:r>
              <w:rPr>
                <w:sz w:val="24"/>
              </w:rPr>
              <w:t>1</w:t>
            </w:r>
          </w:p>
        </w:tc>
        <w:tc>
          <w:tcPr>
            <w:tcW w:w="734"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4"/>
              </w:rPr>
            </w:pPr>
            <w:r>
              <w:rPr>
                <w:sz w:val="24"/>
              </w:rPr>
              <w:t>1</w:t>
            </w:r>
          </w:p>
        </w:tc>
        <w:tc>
          <w:tcPr>
            <w:tcW w:w="732"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4"/>
              </w:rPr>
            </w:pPr>
            <w:r>
              <w:rPr>
                <w:sz w:val="24"/>
              </w:rPr>
              <w:t>1</w:t>
            </w:r>
          </w:p>
        </w:tc>
        <w:tc>
          <w:tcPr>
            <w:tcW w:w="1315"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4"/>
              </w:rPr>
            </w:pPr>
            <w:r>
              <w:rPr>
                <w:sz w:val="24"/>
              </w:rPr>
              <w:t>5</w:t>
            </w:r>
          </w:p>
        </w:tc>
      </w:tr>
      <w:tr>
        <w:trPr>
          <w:trHeight w:val="275" w:hRule="atLeast"/>
        </w:trPr>
        <w:tc>
          <w:tcPr>
            <w:tcW w:w="201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6"/>
              <w:ind w:left="110" w:right="0" w:hanging="0"/>
              <w:rPr>
                <w:sz w:val="24"/>
              </w:rPr>
            </w:pPr>
            <w:r>
              <w:rPr>
                <w:color w:val="000009"/>
                <w:sz w:val="24"/>
              </w:rPr>
              <w:t>Технология</w:t>
            </w:r>
          </w:p>
        </w:tc>
        <w:tc>
          <w:tcPr>
            <w:tcW w:w="277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6"/>
              <w:ind w:left="110" w:right="0" w:hanging="0"/>
              <w:rPr>
                <w:sz w:val="24"/>
              </w:rPr>
            </w:pPr>
            <w:r>
              <w:rPr>
                <w:color w:val="000009"/>
                <w:sz w:val="24"/>
              </w:rPr>
              <w:t>Технология</w:t>
            </w:r>
          </w:p>
        </w:tc>
        <w:tc>
          <w:tcPr>
            <w:tcW w:w="1171"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0"/>
              </w:rPr>
            </w:pPr>
            <w:r>
              <w:rPr>
                <w:sz w:val="20"/>
              </w:rPr>
              <w:t>1</w:t>
            </w:r>
          </w:p>
        </w:tc>
        <w:tc>
          <w:tcPr>
            <w:tcW w:w="733"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0"/>
              </w:rPr>
            </w:pPr>
            <w:r>
              <w:rPr>
                <w:sz w:val="20"/>
              </w:rPr>
              <w:t>1</w:t>
            </w:r>
          </w:p>
        </w:tc>
        <w:tc>
          <w:tcPr>
            <w:tcW w:w="731"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0"/>
              </w:rPr>
            </w:pPr>
            <w:r>
              <w:rPr>
                <w:sz w:val="20"/>
              </w:rPr>
              <w:t>1</w:t>
            </w:r>
          </w:p>
        </w:tc>
        <w:tc>
          <w:tcPr>
            <w:tcW w:w="734"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0"/>
              </w:rPr>
            </w:pPr>
            <w:r>
              <w:rPr>
                <w:sz w:val="20"/>
              </w:rPr>
              <w:t>1</w:t>
            </w:r>
          </w:p>
        </w:tc>
        <w:tc>
          <w:tcPr>
            <w:tcW w:w="732"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0"/>
              </w:rPr>
            </w:pPr>
            <w:r>
              <w:rPr>
                <w:sz w:val="20"/>
              </w:rPr>
              <w:t>1</w:t>
            </w:r>
          </w:p>
        </w:tc>
        <w:tc>
          <w:tcPr>
            <w:tcW w:w="1315"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0"/>
              </w:rPr>
            </w:pPr>
            <w:r>
              <w:rPr>
                <w:sz w:val="20"/>
              </w:rPr>
              <w:t>5</w:t>
            </w:r>
          </w:p>
        </w:tc>
      </w:tr>
      <w:tr>
        <w:trPr>
          <w:trHeight w:val="760" w:hRule="atLeast"/>
        </w:trPr>
        <w:tc>
          <w:tcPr>
            <w:tcW w:w="201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Autospacing="0" w:before="95" w:afterAutospacing="0" w:after="0"/>
              <w:ind w:left="110" w:right="0" w:hanging="0"/>
              <w:rPr>
                <w:sz w:val="24"/>
              </w:rPr>
            </w:pPr>
            <w:r>
              <w:rPr>
                <w:color w:val="000009"/>
                <w:sz w:val="24"/>
              </w:rPr>
              <w:t>Физическая культура</w:t>
            </w:r>
          </w:p>
        </w:tc>
        <w:tc>
          <w:tcPr>
            <w:tcW w:w="277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Autospacing="0" w:before="234" w:afterAutospacing="0" w:after="0"/>
              <w:ind w:left="110" w:right="0" w:hanging="0"/>
              <w:rPr>
                <w:sz w:val="24"/>
              </w:rPr>
            </w:pPr>
            <w:r>
              <w:rPr>
                <w:color w:val="000009"/>
                <w:sz w:val="24"/>
              </w:rPr>
              <w:t>Физическая культура</w:t>
            </w:r>
          </w:p>
        </w:tc>
        <w:tc>
          <w:tcPr>
            <w:tcW w:w="1171"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4"/>
              </w:rPr>
            </w:pPr>
            <w:r>
              <w:rPr>
                <w:sz w:val="24"/>
              </w:rPr>
              <w:t>2</w:t>
            </w:r>
          </w:p>
        </w:tc>
        <w:tc>
          <w:tcPr>
            <w:tcW w:w="733"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4"/>
              </w:rPr>
            </w:pPr>
            <w:r>
              <w:rPr>
                <w:sz w:val="24"/>
              </w:rPr>
              <w:t>2</w:t>
            </w:r>
          </w:p>
        </w:tc>
        <w:tc>
          <w:tcPr>
            <w:tcW w:w="731"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4"/>
              </w:rPr>
            </w:pPr>
            <w:r>
              <w:rPr>
                <w:sz w:val="24"/>
              </w:rPr>
              <w:t>2</w:t>
            </w:r>
          </w:p>
        </w:tc>
        <w:tc>
          <w:tcPr>
            <w:tcW w:w="734"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4"/>
              </w:rPr>
            </w:pPr>
            <w:r>
              <w:rPr>
                <w:sz w:val="24"/>
              </w:rPr>
              <w:t>2</w:t>
            </w:r>
          </w:p>
        </w:tc>
        <w:tc>
          <w:tcPr>
            <w:tcW w:w="732"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4"/>
              </w:rPr>
            </w:pPr>
            <w:r>
              <w:rPr>
                <w:sz w:val="24"/>
              </w:rPr>
              <w:t>2</w:t>
            </w:r>
          </w:p>
        </w:tc>
        <w:tc>
          <w:tcPr>
            <w:tcW w:w="1315"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4"/>
              </w:rPr>
            </w:pPr>
            <w:r>
              <w:rPr>
                <w:sz w:val="24"/>
              </w:rPr>
              <w:t>10</w:t>
            </w:r>
          </w:p>
        </w:tc>
      </w:tr>
      <w:tr>
        <w:trPr>
          <w:trHeight w:val="275" w:hRule="atLeast"/>
        </w:trPr>
        <w:tc>
          <w:tcPr>
            <w:tcW w:w="4788" w:type="dxa"/>
            <w:gridSpan w:val="2"/>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6"/>
              <w:ind w:left="0" w:right="90" w:hanging="0"/>
              <w:jc w:val="right"/>
              <w:rPr>
                <w:b/>
                <w:sz w:val="24"/>
              </w:rPr>
            </w:pPr>
            <w:r>
              <w:rPr>
                <w:b/>
                <w:color w:val="000009"/>
                <w:sz w:val="24"/>
              </w:rPr>
              <w:t>Итого</w:t>
            </w:r>
          </w:p>
        </w:tc>
        <w:tc>
          <w:tcPr>
            <w:tcW w:w="1171"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0"/>
              </w:rPr>
            </w:pPr>
            <w:r>
              <w:rPr>
                <w:sz w:val="20"/>
              </w:rPr>
            </w:r>
          </w:p>
        </w:tc>
        <w:tc>
          <w:tcPr>
            <w:tcW w:w="733"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0"/>
              </w:rPr>
            </w:pPr>
            <w:r>
              <w:rPr>
                <w:sz w:val="20"/>
              </w:rPr>
            </w:r>
          </w:p>
        </w:tc>
        <w:tc>
          <w:tcPr>
            <w:tcW w:w="731"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0"/>
              </w:rPr>
            </w:pPr>
            <w:r>
              <w:rPr>
                <w:sz w:val="20"/>
              </w:rPr>
            </w:r>
          </w:p>
        </w:tc>
        <w:tc>
          <w:tcPr>
            <w:tcW w:w="734"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0"/>
              </w:rPr>
            </w:pPr>
            <w:r>
              <w:rPr>
                <w:sz w:val="20"/>
              </w:rPr>
            </w:r>
          </w:p>
        </w:tc>
        <w:tc>
          <w:tcPr>
            <w:tcW w:w="732"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0"/>
              </w:rPr>
            </w:pPr>
            <w:r>
              <w:rPr>
                <w:sz w:val="20"/>
              </w:rPr>
            </w:r>
          </w:p>
        </w:tc>
        <w:tc>
          <w:tcPr>
            <w:tcW w:w="1315"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0"/>
              </w:rPr>
            </w:pPr>
            <w:r>
              <w:rPr>
                <w:sz w:val="20"/>
              </w:rPr>
            </w:r>
          </w:p>
        </w:tc>
      </w:tr>
      <w:tr>
        <w:trPr>
          <w:trHeight w:val="827" w:hRule="atLeast"/>
        </w:trPr>
        <w:tc>
          <w:tcPr>
            <w:tcW w:w="4788" w:type="dxa"/>
            <w:gridSpan w:val="2"/>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 w:val="left" w:pos="3544" w:leader="none"/>
              </w:tabs>
              <w:spacing w:lineRule="exact" w:line="276"/>
              <w:ind w:left="110" w:right="94" w:hanging="0"/>
              <w:jc w:val="both"/>
              <w:rPr>
                <w:b/>
                <w:i/>
                <w:i/>
                <w:sz w:val="24"/>
              </w:rPr>
            </w:pPr>
            <w:r>
              <w:rPr>
                <w:b/>
                <w:i/>
                <w:color w:val="000009"/>
                <w:sz w:val="24"/>
              </w:rPr>
              <w:t>Часть, формируемая участниками образовательного процесса Физическая культура</w:t>
            </w:r>
          </w:p>
        </w:tc>
        <w:tc>
          <w:tcPr>
            <w:tcW w:w="1171"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4"/>
              </w:rPr>
            </w:pPr>
            <w:r>
              <w:rPr>
                <w:sz w:val="24"/>
              </w:rPr>
              <w:t>1</w:t>
            </w:r>
          </w:p>
        </w:tc>
        <w:tc>
          <w:tcPr>
            <w:tcW w:w="733"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4"/>
              </w:rPr>
            </w:pPr>
            <w:r>
              <w:rPr>
                <w:sz w:val="24"/>
              </w:rPr>
              <w:t>1</w:t>
            </w:r>
          </w:p>
        </w:tc>
        <w:tc>
          <w:tcPr>
            <w:tcW w:w="731"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4"/>
              </w:rPr>
            </w:pPr>
            <w:r>
              <w:rPr>
                <w:sz w:val="24"/>
              </w:rPr>
              <w:t>1</w:t>
            </w:r>
          </w:p>
        </w:tc>
        <w:tc>
          <w:tcPr>
            <w:tcW w:w="734"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4"/>
              </w:rPr>
            </w:pPr>
            <w:r>
              <w:rPr>
                <w:sz w:val="24"/>
              </w:rPr>
              <w:t>1</w:t>
            </w:r>
          </w:p>
        </w:tc>
        <w:tc>
          <w:tcPr>
            <w:tcW w:w="732"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4"/>
              </w:rPr>
            </w:pPr>
            <w:r>
              <w:rPr>
                <w:sz w:val="24"/>
              </w:rPr>
              <w:t>1</w:t>
            </w:r>
          </w:p>
        </w:tc>
        <w:tc>
          <w:tcPr>
            <w:tcW w:w="1315"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4"/>
              </w:rPr>
            </w:pPr>
            <w:r>
              <w:rPr>
                <w:sz w:val="24"/>
              </w:rPr>
              <w:t>5</w:t>
            </w:r>
          </w:p>
        </w:tc>
      </w:tr>
      <w:tr>
        <w:trPr>
          <w:trHeight w:val="552" w:hRule="atLeast"/>
        </w:trPr>
        <w:tc>
          <w:tcPr>
            <w:tcW w:w="4788" w:type="dxa"/>
            <w:gridSpan w:val="2"/>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 w:val="left" w:pos="2012" w:leader="none"/>
                <w:tab w:val="left" w:pos="3650" w:leader="none"/>
              </w:tabs>
              <w:spacing w:lineRule="exact" w:line="272"/>
              <w:ind w:left="110" w:right="93" w:hanging="0"/>
              <w:rPr>
                <w:sz w:val="24"/>
              </w:rPr>
            </w:pPr>
            <w:r>
              <w:rPr>
                <w:b/>
                <w:color w:val="000009"/>
                <w:sz w:val="24"/>
              </w:rPr>
              <w:t>Максимально</w:t>
              <w:tab/>
              <w:t>допустимая</w:t>
              <w:tab/>
              <w:t xml:space="preserve">годовая нагрузка </w:t>
            </w:r>
            <w:r>
              <w:rPr>
                <w:color w:val="000009"/>
                <w:sz w:val="24"/>
              </w:rPr>
              <w:t>(при 5</w:t>
              <w:softHyphen/>
              <w:t>дневной учебной неделе)</w:t>
            </w:r>
          </w:p>
        </w:tc>
        <w:tc>
          <w:tcPr>
            <w:tcW w:w="1171"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4"/>
              </w:rPr>
            </w:pPr>
            <w:r>
              <w:rPr>
                <w:sz w:val="24"/>
              </w:rPr>
              <w:t>23</w:t>
            </w:r>
          </w:p>
        </w:tc>
        <w:tc>
          <w:tcPr>
            <w:tcW w:w="733"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4"/>
              </w:rPr>
            </w:pPr>
            <w:r>
              <w:rPr>
                <w:sz w:val="24"/>
              </w:rPr>
              <w:t>23</w:t>
            </w:r>
          </w:p>
        </w:tc>
        <w:tc>
          <w:tcPr>
            <w:tcW w:w="731"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4"/>
              </w:rPr>
            </w:pPr>
            <w:r>
              <w:rPr>
                <w:sz w:val="24"/>
              </w:rPr>
              <w:t>23</w:t>
            </w:r>
          </w:p>
        </w:tc>
        <w:tc>
          <w:tcPr>
            <w:tcW w:w="734"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4"/>
              </w:rPr>
            </w:pPr>
            <w:r>
              <w:rPr>
                <w:sz w:val="24"/>
              </w:rPr>
              <w:t>23</w:t>
            </w:r>
          </w:p>
        </w:tc>
        <w:tc>
          <w:tcPr>
            <w:tcW w:w="732"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4"/>
              </w:rPr>
            </w:pPr>
            <w:r>
              <w:rPr>
                <w:sz w:val="24"/>
              </w:rPr>
              <w:t>23</w:t>
            </w:r>
          </w:p>
        </w:tc>
        <w:tc>
          <w:tcPr>
            <w:tcW w:w="1315"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4"/>
              </w:rPr>
            </w:pPr>
            <w:r>
              <w:rPr>
                <w:sz w:val="24"/>
              </w:rPr>
            </w:r>
          </w:p>
        </w:tc>
      </w:tr>
      <w:tr>
        <w:trPr>
          <w:trHeight w:val="551" w:hRule="atLeast"/>
        </w:trPr>
        <w:tc>
          <w:tcPr>
            <w:tcW w:w="4788" w:type="dxa"/>
            <w:gridSpan w:val="2"/>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 w:val="left" w:pos="1747" w:leader="none"/>
                <w:tab w:val="left" w:pos="3547" w:leader="none"/>
              </w:tabs>
              <w:spacing w:lineRule="exact" w:line="268"/>
              <w:ind w:left="110" w:right="0" w:hanging="0"/>
              <w:rPr>
                <w:sz w:val="24"/>
              </w:rPr>
            </w:pPr>
            <w:r>
              <w:rPr>
                <w:b/>
                <w:color w:val="000009"/>
                <w:sz w:val="24"/>
              </w:rPr>
              <w:t>Внеурочная</w:t>
              <w:tab/>
              <w:t>деятельность</w:t>
              <w:tab/>
            </w:r>
            <w:r>
              <w:rPr>
                <w:color w:val="000009"/>
                <w:sz w:val="24"/>
              </w:rPr>
              <w:t>(включая</w:t>
            </w:r>
          </w:p>
          <w:p>
            <w:pPr>
              <w:pStyle w:val="TableParagraph"/>
              <w:widowControl w:val="false"/>
              <w:spacing w:lineRule="exact" w:line="264"/>
              <w:ind w:left="110" w:right="0" w:hanging="0"/>
              <w:rPr>
                <w:sz w:val="24"/>
              </w:rPr>
            </w:pPr>
            <w:r>
              <w:rPr>
                <w:color w:val="000009"/>
                <w:sz w:val="24"/>
              </w:rPr>
              <w:t>коррекционно</w:t>
              <w:softHyphen/>
              <w:t>развивающую область):</w:t>
            </w:r>
          </w:p>
        </w:tc>
        <w:tc>
          <w:tcPr>
            <w:tcW w:w="1171"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4"/>
              </w:rPr>
            </w:pPr>
            <w:r>
              <w:rPr>
                <w:sz w:val="24"/>
              </w:rPr>
            </w:r>
          </w:p>
        </w:tc>
        <w:tc>
          <w:tcPr>
            <w:tcW w:w="733"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4"/>
              </w:rPr>
            </w:pPr>
            <w:r>
              <w:rPr>
                <w:sz w:val="24"/>
              </w:rPr>
            </w:r>
          </w:p>
        </w:tc>
        <w:tc>
          <w:tcPr>
            <w:tcW w:w="731"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4"/>
              </w:rPr>
            </w:pPr>
            <w:r>
              <w:rPr>
                <w:sz w:val="24"/>
              </w:rPr>
            </w:r>
          </w:p>
        </w:tc>
        <w:tc>
          <w:tcPr>
            <w:tcW w:w="734"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4"/>
              </w:rPr>
            </w:pPr>
            <w:r>
              <w:rPr>
                <w:sz w:val="24"/>
              </w:rPr>
            </w:r>
          </w:p>
        </w:tc>
        <w:tc>
          <w:tcPr>
            <w:tcW w:w="732"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4"/>
              </w:rPr>
            </w:pPr>
            <w:r>
              <w:rPr>
                <w:sz w:val="24"/>
              </w:rPr>
            </w:r>
          </w:p>
        </w:tc>
        <w:tc>
          <w:tcPr>
            <w:tcW w:w="1315"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4"/>
              </w:rPr>
            </w:pPr>
            <w:r>
              <w:rPr>
                <w:sz w:val="24"/>
              </w:rPr>
            </w:r>
          </w:p>
        </w:tc>
      </w:tr>
      <w:tr>
        <w:trPr>
          <w:trHeight w:val="275" w:hRule="atLeast"/>
        </w:trPr>
        <w:tc>
          <w:tcPr>
            <w:tcW w:w="4788" w:type="dxa"/>
            <w:gridSpan w:val="2"/>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68" w:beforeAutospacing="0" w:before="0" w:afterAutospacing="0" w:after="0"/>
              <w:ind w:left="138" w:right="0" w:hanging="0"/>
              <w:rPr>
                <w:sz w:val="24"/>
              </w:rPr>
            </w:pPr>
            <w:r>
              <w:rPr>
                <w:i/>
                <w:color w:val="000009"/>
                <w:sz w:val="24"/>
              </w:rPr>
              <w:t>коррекционно-развивающая область К</w:t>
            </w:r>
            <w:r>
              <w:rPr>
                <w:sz w:val="24"/>
              </w:rPr>
              <w:t>оррекционные занятия</w:t>
            </w:r>
          </w:p>
          <w:p>
            <w:pPr>
              <w:pStyle w:val="TableParagraph"/>
              <w:widowControl w:val="false"/>
              <w:spacing w:lineRule="exact" w:line="264" w:beforeAutospacing="0" w:before="0" w:afterAutospacing="0" w:after="0"/>
              <w:ind w:left="138" w:right="0" w:hanging="0"/>
              <w:rPr>
                <w:sz w:val="24"/>
              </w:rPr>
            </w:pPr>
            <w:r>
              <w:rPr>
                <w:sz w:val="24"/>
              </w:rPr>
              <w:t>с логопедом</w:t>
            </w:r>
          </w:p>
          <w:p>
            <w:pPr>
              <w:pStyle w:val="TableParagraph"/>
              <w:widowControl w:val="false"/>
              <w:spacing w:lineRule="exact" w:line="256"/>
              <w:ind w:left="110" w:right="0" w:hanging="0"/>
              <w:rPr>
                <w:i/>
                <w:i/>
                <w:sz w:val="24"/>
              </w:rPr>
            </w:pPr>
            <w:r>
              <w:rPr>
                <w:i/>
                <w:sz w:val="24"/>
              </w:rPr>
            </w:r>
          </w:p>
        </w:tc>
        <w:tc>
          <w:tcPr>
            <w:tcW w:w="1171"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0"/>
              </w:rPr>
            </w:pPr>
            <w:r>
              <w:rPr>
                <w:sz w:val="20"/>
              </w:rPr>
              <w:t>3</w:t>
            </w:r>
          </w:p>
        </w:tc>
        <w:tc>
          <w:tcPr>
            <w:tcW w:w="733"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0"/>
              </w:rPr>
            </w:pPr>
            <w:r>
              <w:rPr>
                <w:sz w:val="20"/>
              </w:rPr>
              <w:t>3</w:t>
            </w:r>
          </w:p>
        </w:tc>
        <w:tc>
          <w:tcPr>
            <w:tcW w:w="731"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0"/>
              </w:rPr>
            </w:pPr>
            <w:r>
              <w:rPr>
                <w:sz w:val="20"/>
              </w:rPr>
              <w:t>3</w:t>
            </w:r>
          </w:p>
        </w:tc>
        <w:tc>
          <w:tcPr>
            <w:tcW w:w="734"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0"/>
              </w:rPr>
            </w:pPr>
            <w:r>
              <w:rPr>
                <w:sz w:val="20"/>
              </w:rPr>
              <w:t>3</w:t>
            </w:r>
          </w:p>
        </w:tc>
        <w:tc>
          <w:tcPr>
            <w:tcW w:w="732"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0"/>
              </w:rPr>
            </w:pPr>
            <w:r>
              <w:rPr>
                <w:sz w:val="20"/>
              </w:rPr>
              <w:t>3</w:t>
            </w:r>
          </w:p>
        </w:tc>
        <w:tc>
          <w:tcPr>
            <w:tcW w:w="1315"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0"/>
              </w:rPr>
            </w:pPr>
            <w:r>
              <w:rPr>
                <w:sz w:val="20"/>
              </w:rPr>
              <w:t>15</w:t>
            </w:r>
          </w:p>
        </w:tc>
      </w:tr>
      <w:tr>
        <w:trPr>
          <w:trHeight w:val="275" w:hRule="atLeast"/>
        </w:trPr>
        <w:tc>
          <w:tcPr>
            <w:tcW w:w="4788" w:type="dxa"/>
            <w:gridSpan w:val="2"/>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6"/>
              <w:ind w:left="110" w:right="0" w:hanging="0"/>
              <w:rPr>
                <w:color w:val="000009"/>
                <w:sz w:val="24"/>
              </w:rPr>
            </w:pPr>
            <w:r>
              <w:rPr>
                <w:color w:val="000009"/>
                <w:sz w:val="24"/>
              </w:rPr>
              <w:t>коррекционно</w:t>
              <w:softHyphen/>
              <w:t>развивающие область занятия с психологом</w:t>
            </w:r>
          </w:p>
          <w:p>
            <w:pPr>
              <w:pStyle w:val="TableParagraph"/>
              <w:widowControl w:val="false"/>
              <w:spacing w:lineRule="exact" w:line="256"/>
              <w:ind w:left="110" w:right="0" w:hanging="0"/>
              <w:rPr>
                <w:sz w:val="24"/>
              </w:rPr>
            </w:pPr>
            <w:r>
              <w:rPr>
                <w:sz w:val="24"/>
              </w:rPr>
            </w:r>
          </w:p>
        </w:tc>
        <w:tc>
          <w:tcPr>
            <w:tcW w:w="1171"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0"/>
              </w:rPr>
            </w:pPr>
            <w:r>
              <w:rPr>
                <w:sz w:val="20"/>
              </w:rPr>
              <w:t>2</w:t>
            </w:r>
          </w:p>
        </w:tc>
        <w:tc>
          <w:tcPr>
            <w:tcW w:w="733"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0"/>
              </w:rPr>
            </w:pPr>
            <w:r>
              <w:rPr>
                <w:sz w:val="20"/>
              </w:rPr>
              <w:t>2</w:t>
            </w:r>
          </w:p>
        </w:tc>
        <w:tc>
          <w:tcPr>
            <w:tcW w:w="731"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0"/>
              </w:rPr>
            </w:pPr>
            <w:r>
              <w:rPr>
                <w:sz w:val="20"/>
              </w:rPr>
              <w:t>2</w:t>
            </w:r>
          </w:p>
        </w:tc>
        <w:tc>
          <w:tcPr>
            <w:tcW w:w="734"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0"/>
              </w:rPr>
            </w:pPr>
            <w:r>
              <w:rPr>
                <w:sz w:val="20"/>
              </w:rPr>
              <w:t>2</w:t>
            </w:r>
          </w:p>
        </w:tc>
        <w:tc>
          <w:tcPr>
            <w:tcW w:w="732"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0"/>
              </w:rPr>
            </w:pPr>
            <w:r>
              <w:rPr>
                <w:sz w:val="20"/>
              </w:rPr>
              <w:t>2</w:t>
            </w:r>
          </w:p>
        </w:tc>
        <w:tc>
          <w:tcPr>
            <w:tcW w:w="1315"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0"/>
              </w:rPr>
            </w:pPr>
            <w:r>
              <w:rPr>
                <w:sz w:val="20"/>
              </w:rPr>
              <w:t>10</w:t>
            </w:r>
          </w:p>
        </w:tc>
      </w:tr>
      <w:tr>
        <w:trPr>
          <w:trHeight w:val="278" w:hRule="atLeast"/>
        </w:trPr>
        <w:tc>
          <w:tcPr>
            <w:tcW w:w="4788" w:type="dxa"/>
            <w:gridSpan w:val="2"/>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8"/>
              <w:ind w:left="110" w:right="0" w:hanging="0"/>
              <w:rPr>
                <w:sz w:val="24"/>
              </w:rPr>
            </w:pPr>
            <w:r>
              <w:rPr>
                <w:color w:val="000009"/>
                <w:sz w:val="24"/>
              </w:rPr>
              <w:t>коррекционно</w:t>
              <w:softHyphen/>
              <w:t>развивающие область занятия с дефектологом</w:t>
            </w:r>
          </w:p>
        </w:tc>
        <w:tc>
          <w:tcPr>
            <w:tcW w:w="1171"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0"/>
              </w:rPr>
            </w:pPr>
            <w:r>
              <w:rPr>
                <w:sz w:val="20"/>
              </w:rPr>
            </w:r>
          </w:p>
        </w:tc>
        <w:tc>
          <w:tcPr>
            <w:tcW w:w="733"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0"/>
              </w:rPr>
            </w:pPr>
            <w:r>
              <w:rPr>
                <w:sz w:val="20"/>
              </w:rPr>
            </w:r>
          </w:p>
        </w:tc>
        <w:tc>
          <w:tcPr>
            <w:tcW w:w="731"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0"/>
              </w:rPr>
            </w:pPr>
            <w:r>
              <w:rPr>
                <w:sz w:val="20"/>
              </w:rPr>
            </w:r>
          </w:p>
        </w:tc>
        <w:tc>
          <w:tcPr>
            <w:tcW w:w="734"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0"/>
              </w:rPr>
            </w:pPr>
            <w:r>
              <w:rPr>
                <w:sz w:val="20"/>
              </w:rPr>
            </w:r>
          </w:p>
        </w:tc>
        <w:tc>
          <w:tcPr>
            <w:tcW w:w="732"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0"/>
              </w:rPr>
            </w:pPr>
            <w:r>
              <w:rPr>
                <w:sz w:val="20"/>
              </w:rPr>
            </w:r>
          </w:p>
        </w:tc>
        <w:tc>
          <w:tcPr>
            <w:tcW w:w="1315"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0"/>
              </w:rPr>
            </w:pPr>
            <w:r>
              <w:rPr>
                <w:sz w:val="20"/>
              </w:rPr>
            </w:r>
          </w:p>
        </w:tc>
      </w:tr>
      <w:tr>
        <w:trPr>
          <w:trHeight w:val="275" w:hRule="atLeast"/>
        </w:trPr>
        <w:tc>
          <w:tcPr>
            <w:tcW w:w="4788" w:type="dxa"/>
            <w:gridSpan w:val="2"/>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6"/>
              <w:ind w:left="110" w:right="0" w:hanging="0"/>
              <w:rPr>
                <w:i/>
                <w:i/>
                <w:sz w:val="24"/>
              </w:rPr>
            </w:pPr>
            <w:r>
              <w:rPr>
                <w:i/>
                <w:sz w:val="24"/>
              </w:rPr>
              <w:t>социальный педагог</w:t>
            </w:r>
          </w:p>
        </w:tc>
        <w:tc>
          <w:tcPr>
            <w:tcW w:w="1171"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0"/>
              </w:rPr>
            </w:pPr>
            <w:r>
              <w:rPr>
                <w:sz w:val="20"/>
              </w:rPr>
              <w:t>1</w:t>
            </w:r>
          </w:p>
        </w:tc>
        <w:tc>
          <w:tcPr>
            <w:tcW w:w="733"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0"/>
              </w:rPr>
            </w:pPr>
            <w:r>
              <w:rPr>
                <w:sz w:val="20"/>
              </w:rPr>
              <w:t>1</w:t>
            </w:r>
          </w:p>
        </w:tc>
        <w:tc>
          <w:tcPr>
            <w:tcW w:w="731"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0"/>
              </w:rPr>
            </w:pPr>
            <w:r>
              <w:rPr>
                <w:sz w:val="20"/>
              </w:rPr>
              <w:t>1</w:t>
            </w:r>
          </w:p>
        </w:tc>
        <w:tc>
          <w:tcPr>
            <w:tcW w:w="734"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0"/>
              </w:rPr>
            </w:pPr>
            <w:r>
              <w:rPr>
                <w:sz w:val="20"/>
              </w:rPr>
              <w:t>1</w:t>
            </w:r>
          </w:p>
        </w:tc>
        <w:tc>
          <w:tcPr>
            <w:tcW w:w="732"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0"/>
              </w:rPr>
            </w:pPr>
            <w:r>
              <w:rPr>
                <w:sz w:val="20"/>
              </w:rPr>
              <w:t>1</w:t>
            </w:r>
          </w:p>
        </w:tc>
        <w:tc>
          <w:tcPr>
            <w:tcW w:w="1315"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0"/>
              </w:rPr>
            </w:pPr>
            <w:r>
              <w:rPr>
                <w:sz w:val="20"/>
              </w:rPr>
              <w:t>5</w:t>
            </w:r>
          </w:p>
        </w:tc>
      </w:tr>
      <w:tr>
        <w:trPr>
          <w:trHeight w:val="275" w:hRule="atLeast"/>
        </w:trPr>
        <w:tc>
          <w:tcPr>
            <w:tcW w:w="4788" w:type="dxa"/>
            <w:gridSpan w:val="2"/>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6"/>
              <w:ind w:left="1723" w:right="0" w:hanging="0"/>
              <w:rPr>
                <w:b/>
                <w:sz w:val="24"/>
              </w:rPr>
            </w:pPr>
            <w:r>
              <w:rPr>
                <w:b/>
                <w:color w:val="000009"/>
                <w:sz w:val="24"/>
              </w:rPr>
              <w:t>Всего</w:t>
            </w:r>
          </w:p>
        </w:tc>
        <w:tc>
          <w:tcPr>
            <w:tcW w:w="1171"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0"/>
              </w:rPr>
            </w:pPr>
            <w:r>
              <w:rPr>
                <w:sz w:val="20"/>
              </w:rPr>
            </w:r>
          </w:p>
        </w:tc>
        <w:tc>
          <w:tcPr>
            <w:tcW w:w="733"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0"/>
              </w:rPr>
            </w:pPr>
            <w:r>
              <w:rPr>
                <w:sz w:val="20"/>
              </w:rPr>
            </w:r>
          </w:p>
        </w:tc>
        <w:tc>
          <w:tcPr>
            <w:tcW w:w="731"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0"/>
              </w:rPr>
            </w:pPr>
            <w:r>
              <w:rPr>
                <w:sz w:val="20"/>
              </w:rPr>
            </w:r>
          </w:p>
        </w:tc>
        <w:tc>
          <w:tcPr>
            <w:tcW w:w="734"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0"/>
              </w:rPr>
            </w:pPr>
            <w:r>
              <w:rPr>
                <w:sz w:val="20"/>
              </w:rPr>
            </w:r>
          </w:p>
        </w:tc>
        <w:tc>
          <w:tcPr>
            <w:tcW w:w="732"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0"/>
              </w:rPr>
            </w:pPr>
            <w:r>
              <w:rPr>
                <w:sz w:val="20"/>
              </w:rPr>
            </w:r>
          </w:p>
        </w:tc>
        <w:tc>
          <w:tcPr>
            <w:tcW w:w="1315"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0"/>
              </w:rPr>
            </w:pPr>
            <w:r>
              <w:rPr>
                <w:sz w:val="20"/>
              </w:rPr>
            </w:r>
          </w:p>
        </w:tc>
      </w:tr>
    </w:tbl>
    <w:p>
      <w:pPr>
        <w:pStyle w:val="Normal"/>
        <w:spacing w:beforeAutospacing="0" w:before="70" w:afterAutospacing="0" w:after="0"/>
        <w:ind w:left="0" w:right="1082" w:hanging="0"/>
        <w:jc w:val="center"/>
        <w:rPr>
          <w:b/>
          <w:sz w:val="22"/>
        </w:rPr>
      </w:pPr>
      <w:r>
        <w:rPr>
          <w:b/>
          <w:sz w:val="22"/>
        </w:rPr>
      </w:r>
    </w:p>
    <w:p>
      <w:pPr>
        <w:pStyle w:val="Normal"/>
        <w:spacing w:beforeAutospacing="0" w:before="70" w:afterAutospacing="0" w:after="0"/>
        <w:ind w:left="0" w:right="1082" w:hanging="0"/>
        <w:jc w:val="center"/>
        <w:rPr>
          <w:b/>
          <w:sz w:val="22"/>
        </w:rPr>
      </w:pPr>
      <w:r>
        <w:rPr>
          <w:b/>
          <w:sz w:val="22"/>
        </w:rPr>
      </w:r>
    </w:p>
    <w:p>
      <w:pPr>
        <w:pStyle w:val="Normal"/>
        <w:spacing w:beforeAutospacing="0" w:before="70" w:afterAutospacing="0" w:after="0"/>
        <w:ind w:left="0" w:right="1082" w:hanging="0"/>
        <w:jc w:val="center"/>
        <w:rPr>
          <w:b/>
          <w:sz w:val="22"/>
        </w:rPr>
      </w:pPr>
      <w:r>
        <w:rPr>
          <w:b/>
          <w:sz w:val="22"/>
        </w:rPr>
      </w:r>
    </w:p>
    <w:p>
      <w:pPr>
        <w:pStyle w:val="Normal"/>
        <w:spacing w:lineRule="exact" w:line="274" w:beforeAutospacing="0" w:before="275" w:afterAutospacing="0" w:after="0"/>
        <w:ind w:left="993" w:right="0" w:hanging="0"/>
        <w:jc w:val="both"/>
        <w:rPr>
          <w:b/>
          <w:sz w:val="24"/>
        </w:rPr>
      </w:pPr>
      <w:r>
        <w:rPr>
          <w:b/>
          <w:sz w:val="24"/>
        </w:rPr>
        <w:t>Промежуточная аттестация</w:t>
      </w:r>
    </w:p>
    <w:p>
      <w:pPr>
        <w:pStyle w:val="Style16"/>
        <w:ind w:left="140" w:right="427" w:firstLine="852"/>
        <w:jc w:val="both"/>
        <w:rPr/>
      </w:pPr>
      <w:r>
        <w:rPr/>
        <w:t>Освоение основной образовательной программы начального общего образования сопровождается промежуточной аттестацией учащихся. Промежуточная аттестация проводится в конце учебного года по всем предметам учебного плана. Задания промежуточной аттестации дифференцированы (упрощены), время на выполнения промежуточной аттестации для учащихся ЗПР увеличено.</w:t>
      </w:r>
    </w:p>
    <w:p>
      <w:pPr>
        <w:pStyle w:val="Style16"/>
        <w:spacing w:beforeAutospacing="0" w:before="52" w:afterAutospacing="0" w:after="0"/>
        <w:ind w:left="0" w:right="0" w:hanging="0"/>
        <w:rPr>
          <w:sz w:val="20"/>
        </w:rPr>
      </w:pPr>
      <w:r>
        <w:rPr>
          <w:sz w:val="20"/>
        </w:rPr>
      </w:r>
    </w:p>
    <w:tbl>
      <w:tblPr>
        <w:tblW w:w="5000" w:type="pct"/>
        <w:jc w:val="left"/>
        <w:tblInd w:w="1082" w:type="dxa"/>
        <w:tblLayout w:type="fixed"/>
        <w:tblCellMar>
          <w:top w:w="0" w:type="dxa"/>
          <w:left w:w="7" w:type="dxa"/>
          <w:bottom w:w="0" w:type="dxa"/>
          <w:right w:w="7" w:type="dxa"/>
        </w:tblCellMar>
        <w:tblLook w:val="01e0"/>
      </w:tblPr>
      <w:tblGrid>
        <w:gridCol w:w="1079"/>
        <w:gridCol w:w="5578"/>
        <w:gridCol w:w="3549"/>
      </w:tblGrid>
      <w:tr>
        <w:trPr>
          <w:trHeight w:val="654" w:hRule="atLeast"/>
        </w:trPr>
        <w:tc>
          <w:tcPr>
            <w:tcW w:w="1079" w:type="dxa"/>
            <w:tcBorders>
              <w:top w:val="single" w:sz="6" w:space="0" w:color="202020"/>
              <w:left w:val="single" w:sz="6" w:space="0" w:color="202020"/>
              <w:bottom w:val="single" w:sz="6" w:space="0" w:color="202020"/>
              <w:right w:val="single" w:sz="6" w:space="0" w:color="202020"/>
            </w:tcBorders>
          </w:tcPr>
          <w:p>
            <w:pPr>
              <w:pStyle w:val="TableParagraph"/>
              <w:widowControl w:val="false"/>
              <w:spacing w:lineRule="exact" w:line="272"/>
              <w:ind w:left="83" w:right="0" w:hanging="0"/>
              <w:rPr>
                <w:b/>
                <w:sz w:val="24"/>
              </w:rPr>
            </w:pPr>
            <w:r>
              <w:rPr>
                <w:b/>
                <w:sz w:val="24"/>
              </w:rPr>
              <w:t>Класс</w:t>
            </w:r>
          </w:p>
        </w:tc>
        <w:tc>
          <w:tcPr>
            <w:tcW w:w="5578" w:type="dxa"/>
            <w:tcBorders>
              <w:top w:val="single" w:sz="6" w:space="0" w:color="202020"/>
              <w:left w:val="single" w:sz="6" w:space="0" w:color="202020"/>
              <w:bottom w:val="single" w:sz="6" w:space="0" w:color="202020"/>
              <w:right w:val="single" w:sz="6" w:space="0" w:color="202020"/>
            </w:tcBorders>
          </w:tcPr>
          <w:p>
            <w:pPr>
              <w:pStyle w:val="TableParagraph"/>
              <w:widowControl w:val="false"/>
              <w:spacing w:lineRule="exact" w:line="272"/>
              <w:ind w:left="83" w:right="0" w:hanging="0"/>
              <w:rPr>
                <w:b/>
                <w:sz w:val="24"/>
              </w:rPr>
            </w:pPr>
            <w:r>
              <w:rPr>
                <w:b/>
                <w:sz w:val="24"/>
              </w:rPr>
              <w:t>Учебный предмет</w:t>
            </w:r>
          </w:p>
        </w:tc>
        <w:tc>
          <w:tcPr>
            <w:tcW w:w="3549" w:type="dxa"/>
            <w:tcBorders>
              <w:top w:val="single" w:sz="6" w:space="0" w:color="202020"/>
              <w:left w:val="single" w:sz="6" w:space="0" w:color="202020"/>
              <w:bottom w:val="single" w:sz="6" w:space="0" w:color="202020"/>
              <w:right w:val="single" w:sz="6" w:space="0" w:color="202020"/>
            </w:tcBorders>
          </w:tcPr>
          <w:p>
            <w:pPr>
              <w:pStyle w:val="TableParagraph"/>
              <w:widowControl w:val="false"/>
              <w:tabs>
                <w:tab w:val="clear" w:pos="720"/>
                <w:tab w:val="left" w:pos="1434" w:leader="none"/>
              </w:tabs>
              <w:ind w:left="85" w:right="-15" w:firstLine="2"/>
              <w:rPr>
                <w:b/>
                <w:sz w:val="24"/>
              </w:rPr>
            </w:pPr>
            <w:r>
              <w:rPr>
                <w:b/>
                <w:sz w:val="24"/>
              </w:rPr>
              <w:t>Форма</w:t>
              <w:tab/>
              <w:t>промежуточной аттестации</w:t>
            </w:r>
          </w:p>
        </w:tc>
      </w:tr>
      <w:tr>
        <w:trPr>
          <w:trHeight w:val="402" w:hRule="atLeast"/>
        </w:trPr>
        <w:tc>
          <w:tcPr>
            <w:tcW w:w="1079" w:type="dxa"/>
            <w:tcBorders>
              <w:top w:val="single" w:sz="6" w:space="0" w:color="202020"/>
              <w:left w:val="single" w:sz="6" w:space="0" w:color="202020"/>
              <w:bottom w:val="single" w:sz="6" w:space="0" w:color="202020"/>
              <w:right w:val="single" w:sz="6" w:space="0" w:color="202020"/>
            </w:tcBorders>
          </w:tcPr>
          <w:p>
            <w:pPr>
              <w:pStyle w:val="TableParagraph"/>
              <w:widowControl w:val="false"/>
              <w:spacing w:lineRule="exact" w:line="268"/>
              <w:ind w:left="83" w:right="0" w:hanging="0"/>
              <w:rPr>
                <w:sz w:val="24"/>
              </w:rPr>
            </w:pPr>
            <w:r>
              <w:rPr>
                <w:sz w:val="24"/>
              </w:rPr>
              <w:t>2–3-е</w:t>
            </w:r>
          </w:p>
        </w:tc>
        <w:tc>
          <w:tcPr>
            <w:tcW w:w="5578" w:type="dxa"/>
            <w:tcBorders>
              <w:top w:val="single" w:sz="6" w:space="0" w:color="202020"/>
              <w:left w:val="single" w:sz="6" w:space="0" w:color="202020"/>
              <w:bottom w:val="single" w:sz="6" w:space="0" w:color="202020"/>
              <w:right w:val="single" w:sz="6" w:space="0" w:color="202020"/>
            </w:tcBorders>
          </w:tcPr>
          <w:p>
            <w:pPr>
              <w:pStyle w:val="TableParagraph"/>
              <w:widowControl w:val="false"/>
              <w:spacing w:lineRule="exact" w:line="268"/>
              <w:ind w:left="83" w:right="0" w:hanging="0"/>
              <w:rPr>
                <w:sz w:val="24"/>
              </w:rPr>
            </w:pPr>
            <w:r>
              <w:rPr>
                <w:sz w:val="24"/>
              </w:rPr>
              <w:t>Русский язык</w:t>
            </w:r>
          </w:p>
        </w:tc>
        <w:tc>
          <w:tcPr>
            <w:tcW w:w="3549" w:type="dxa"/>
            <w:tcBorders>
              <w:top w:val="single" w:sz="6" w:space="0" w:color="202020"/>
              <w:left w:val="single" w:sz="6" w:space="0" w:color="202020"/>
              <w:bottom w:val="single" w:sz="6" w:space="0" w:color="202020"/>
              <w:right w:val="single" w:sz="6" w:space="0" w:color="202020"/>
            </w:tcBorders>
          </w:tcPr>
          <w:p>
            <w:pPr>
              <w:pStyle w:val="TableParagraph"/>
              <w:widowControl w:val="false"/>
              <w:spacing w:lineRule="exact" w:line="268"/>
              <w:ind w:left="85" w:right="0" w:hanging="0"/>
              <w:rPr>
                <w:sz w:val="24"/>
              </w:rPr>
            </w:pPr>
            <w:r>
              <w:rPr>
                <w:sz w:val="24"/>
              </w:rPr>
              <w:t>Диагностическая работа</w:t>
            </w:r>
          </w:p>
        </w:tc>
      </w:tr>
      <w:tr>
        <w:trPr>
          <w:trHeight w:val="405" w:hRule="atLeast"/>
        </w:trPr>
        <w:tc>
          <w:tcPr>
            <w:tcW w:w="1079" w:type="dxa"/>
            <w:tcBorders>
              <w:top w:val="single" w:sz="6" w:space="0" w:color="202020"/>
              <w:left w:val="single" w:sz="6" w:space="0" w:color="202020"/>
              <w:bottom w:val="single" w:sz="6" w:space="0" w:color="202020"/>
              <w:right w:val="single" w:sz="6" w:space="0" w:color="202020"/>
            </w:tcBorders>
          </w:tcPr>
          <w:p>
            <w:pPr>
              <w:pStyle w:val="TableParagraph"/>
              <w:widowControl w:val="false"/>
              <w:spacing w:lineRule="exact" w:line="268"/>
              <w:ind w:left="83" w:right="0" w:hanging="0"/>
              <w:rPr>
                <w:sz w:val="24"/>
              </w:rPr>
            </w:pPr>
            <w:r>
              <w:rPr>
                <w:sz w:val="24"/>
              </w:rPr>
              <w:t>2–3-е</w:t>
            </w:r>
          </w:p>
        </w:tc>
        <w:tc>
          <w:tcPr>
            <w:tcW w:w="5578" w:type="dxa"/>
            <w:tcBorders>
              <w:top w:val="single" w:sz="6" w:space="0" w:color="202020"/>
              <w:left w:val="single" w:sz="6" w:space="0" w:color="202020"/>
              <w:bottom w:val="single" w:sz="6" w:space="0" w:color="202020"/>
              <w:right w:val="single" w:sz="6" w:space="0" w:color="202020"/>
            </w:tcBorders>
          </w:tcPr>
          <w:p>
            <w:pPr>
              <w:pStyle w:val="TableParagraph"/>
              <w:widowControl w:val="false"/>
              <w:spacing w:lineRule="exact" w:line="268"/>
              <w:ind w:left="83" w:right="0" w:hanging="0"/>
              <w:rPr>
                <w:sz w:val="24"/>
              </w:rPr>
            </w:pPr>
            <w:r>
              <w:rPr>
                <w:sz w:val="24"/>
              </w:rPr>
              <w:t>Литературное чтение</w:t>
            </w:r>
          </w:p>
        </w:tc>
        <w:tc>
          <w:tcPr>
            <w:tcW w:w="3549" w:type="dxa"/>
            <w:tcBorders>
              <w:top w:val="single" w:sz="6" w:space="0" w:color="202020"/>
              <w:left w:val="single" w:sz="6" w:space="0" w:color="202020"/>
              <w:bottom w:val="single" w:sz="6" w:space="0" w:color="202020"/>
              <w:right w:val="single" w:sz="6" w:space="0" w:color="202020"/>
            </w:tcBorders>
          </w:tcPr>
          <w:p>
            <w:pPr>
              <w:pStyle w:val="TableParagraph"/>
              <w:widowControl w:val="false"/>
              <w:spacing w:lineRule="exact" w:line="268"/>
              <w:ind w:left="85" w:right="0" w:hanging="0"/>
              <w:rPr>
                <w:sz w:val="24"/>
              </w:rPr>
            </w:pPr>
            <w:r>
              <w:rPr>
                <w:sz w:val="24"/>
              </w:rPr>
              <w:t>Тестирование</w:t>
            </w:r>
          </w:p>
        </w:tc>
      </w:tr>
      <w:tr>
        <w:trPr>
          <w:trHeight w:val="400" w:hRule="atLeast"/>
        </w:trPr>
        <w:tc>
          <w:tcPr>
            <w:tcW w:w="1079" w:type="dxa"/>
            <w:tcBorders>
              <w:top w:val="single" w:sz="6" w:space="0" w:color="202020"/>
              <w:left w:val="single" w:sz="6" w:space="0" w:color="202020"/>
              <w:bottom w:val="single" w:sz="6" w:space="0" w:color="202020"/>
              <w:right w:val="single" w:sz="6" w:space="0" w:color="202020"/>
            </w:tcBorders>
          </w:tcPr>
          <w:p>
            <w:pPr>
              <w:pStyle w:val="TableParagraph"/>
              <w:widowControl w:val="false"/>
              <w:spacing w:lineRule="exact" w:line="268"/>
              <w:ind w:left="83" w:right="0" w:hanging="0"/>
              <w:rPr>
                <w:sz w:val="24"/>
              </w:rPr>
            </w:pPr>
            <w:r>
              <w:rPr>
                <w:sz w:val="24"/>
              </w:rPr>
              <w:t>2–3-е</w:t>
            </w:r>
          </w:p>
        </w:tc>
        <w:tc>
          <w:tcPr>
            <w:tcW w:w="5578" w:type="dxa"/>
            <w:tcBorders>
              <w:top w:val="single" w:sz="6" w:space="0" w:color="202020"/>
              <w:left w:val="single" w:sz="6" w:space="0" w:color="202020"/>
              <w:bottom w:val="single" w:sz="6" w:space="0" w:color="202020"/>
              <w:right w:val="single" w:sz="6" w:space="0" w:color="202020"/>
            </w:tcBorders>
          </w:tcPr>
          <w:p>
            <w:pPr>
              <w:pStyle w:val="TableParagraph"/>
              <w:widowControl w:val="false"/>
              <w:spacing w:lineRule="exact" w:line="268"/>
              <w:ind w:left="83" w:right="0" w:hanging="0"/>
              <w:rPr>
                <w:sz w:val="24"/>
              </w:rPr>
            </w:pPr>
            <w:r>
              <w:rPr>
                <w:sz w:val="24"/>
              </w:rPr>
              <w:t>Иностранный язык (английский)</w:t>
            </w:r>
          </w:p>
        </w:tc>
        <w:tc>
          <w:tcPr>
            <w:tcW w:w="3549" w:type="dxa"/>
            <w:tcBorders>
              <w:top w:val="single" w:sz="6" w:space="0" w:color="202020"/>
              <w:left w:val="single" w:sz="6" w:space="0" w:color="202020"/>
              <w:bottom w:val="single" w:sz="6" w:space="0" w:color="202020"/>
              <w:right w:val="single" w:sz="6" w:space="0" w:color="202020"/>
            </w:tcBorders>
          </w:tcPr>
          <w:p>
            <w:pPr>
              <w:pStyle w:val="TableParagraph"/>
              <w:widowControl w:val="false"/>
              <w:spacing w:lineRule="exact" w:line="268"/>
              <w:ind w:left="85" w:right="0" w:hanging="0"/>
              <w:rPr>
                <w:sz w:val="24"/>
              </w:rPr>
            </w:pPr>
            <w:r>
              <w:rPr>
                <w:sz w:val="24"/>
              </w:rPr>
              <w:t>Тестирование</w:t>
            </w:r>
          </w:p>
        </w:tc>
      </w:tr>
      <w:tr>
        <w:trPr>
          <w:trHeight w:val="402" w:hRule="atLeast"/>
        </w:trPr>
        <w:tc>
          <w:tcPr>
            <w:tcW w:w="1079" w:type="dxa"/>
            <w:tcBorders>
              <w:top w:val="single" w:sz="6" w:space="0" w:color="202020"/>
              <w:left w:val="single" w:sz="6" w:space="0" w:color="202020"/>
              <w:bottom w:val="single" w:sz="6" w:space="0" w:color="202020"/>
              <w:right w:val="single" w:sz="6" w:space="0" w:color="202020"/>
            </w:tcBorders>
          </w:tcPr>
          <w:p>
            <w:pPr>
              <w:pStyle w:val="TableParagraph"/>
              <w:widowControl w:val="false"/>
              <w:spacing w:lineRule="exact" w:line="270"/>
              <w:ind w:left="83" w:right="0" w:hanging="0"/>
              <w:rPr>
                <w:sz w:val="24"/>
              </w:rPr>
            </w:pPr>
            <w:r>
              <w:rPr>
                <w:sz w:val="24"/>
              </w:rPr>
              <w:t>2–3-е</w:t>
            </w:r>
          </w:p>
        </w:tc>
        <w:tc>
          <w:tcPr>
            <w:tcW w:w="5578" w:type="dxa"/>
            <w:tcBorders>
              <w:top w:val="single" w:sz="6" w:space="0" w:color="202020"/>
              <w:left w:val="single" w:sz="6" w:space="0" w:color="202020"/>
              <w:bottom w:val="single" w:sz="6" w:space="0" w:color="202020"/>
              <w:right w:val="single" w:sz="6" w:space="0" w:color="202020"/>
            </w:tcBorders>
          </w:tcPr>
          <w:p>
            <w:pPr>
              <w:pStyle w:val="TableParagraph"/>
              <w:widowControl w:val="false"/>
              <w:spacing w:lineRule="exact" w:line="270"/>
              <w:ind w:left="83" w:right="0" w:hanging="0"/>
              <w:rPr>
                <w:sz w:val="24"/>
              </w:rPr>
            </w:pPr>
            <w:r>
              <w:rPr>
                <w:sz w:val="24"/>
              </w:rPr>
              <w:t>Математика</w:t>
            </w:r>
          </w:p>
        </w:tc>
        <w:tc>
          <w:tcPr>
            <w:tcW w:w="3549" w:type="dxa"/>
            <w:tcBorders>
              <w:top w:val="single" w:sz="6" w:space="0" w:color="202020"/>
              <w:left w:val="single" w:sz="6" w:space="0" w:color="202020"/>
              <w:bottom w:val="single" w:sz="6" w:space="0" w:color="202020"/>
              <w:right w:val="single" w:sz="6" w:space="0" w:color="202020"/>
            </w:tcBorders>
          </w:tcPr>
          <w:p>
            <w:pPr>
              <w:pStyle w:val="TableParagraph"/>
              <w:widowControl w:val="false"/>
              <w:spacing w:lineRule="exact" w:line="270"/>
              <w:ind w:left="85" w:right="0" w:hanging="0"/>
              <w:rPr>
                <w:sz w:val="24"/>
              </w:rPr>
            </w:pPr>
            <w:r>
              <w:rPr>
                <w:sz w:val="24"/>
              </w:rPr>
              <w:t>Диагностическая работа</w:t>
            </w:r>
          </w:p>
        </w:tc>
      </w:tr>
      <w:tr>
        <w:trPr>
          <w:trHeight w:val="402" w:hRule="atLeast"/>
        </w:trPr>
        <w:tc>
          <w:tcPr>
            <w:tcW w:w="1079" w:type="dxa"/>
            <w:tcBorders>
              <w:top w:val="single" w:sz="6" w:space="0" w:color="202020"/>
              <w:left w:val="single" w:sz="6" w:space="0" w:color="202020"/>
              <w:bottom w:val="single" w:sz="6" w:space="0" w:color="202020"/>
              <w:right w:val="single" w:sz="6" w:space="0" w:color="202020"/>
            </w:tcBorders>
          </w:tcPr>
          <w:p>
            <w:pPr>
              <w:pStyle w:val="TableParagraph"/>
              <w:widowControl w:val="false"/>
              <w:spacing w:lineRule="exact" w:line="268"/>
              <w:ind w:left="83" w:right="0" w:hanging="0"/>
              <w:rPr>
                <w:sz w:val="24"/>
              </w:rPr>
            </w:pPr>
            <w:r>
              <w:rPr>
                <w:sz w:val="24"/>
              </w:rPr>
              <w:t>2–3-е</w:t>
            </w:r>
          </w:p>
        </w:tc>
        <w:tc>
          <w:tcPr>
            <w:tcW w:w="5578" w:type="dxa"/>
            <w:tcBorders>
              <w:top w:val="single" w:sz="6" w:space="0" w:color="202020"/>
              <w:left w:val="single" w:sz="6" w:space="0" w:color="202020"/>
              <w:bottom w:val="single" w:sz="6" w:space="0" w:color="202020"/>
              <w:right w:val="single" w:sz="6" w:space="0" w:color="202020"/>
            </w:tcBorders>
          </w:tcPr>
          <w:p>
            <w:pPr>
              <w:pStyle w:val="TableParagraph"/>
              <w:widowControl w:val="false"/>
              <w:spacing w:lineRule="exact" w:line="268"/>
              <w:ind w:left="83" w:right="0" w:hanging="0"/>
              <w:rPr>
                <w:sz w:val="24"/>
              </w:rPr>
            </w:pPr>
            <w:r>
              <w:rPr>
                <w:sz w:val="24"/>
              </w:rPr>
              <w:t>Окружающий мир</w:t>
            </w:r>
          </w:p>
        </w:tc>
        <w:tc>
          <w:tcPr>
            <w:tcW w:w="3549" w:type="dxa"/>
            <w:tcBorders>
              <w:top w:val="single" w:sz="6" w:space="0" w:color="202020"/>
              <w:left w:val="single" w:sz="6" w:space="0" w:color="202020"/>
              <w:bottom w:val="single" w:sz="6" w:space="0" w:color="202020"/>
              <w:right w:val="single" w:sz="6" w:space="0" w:color="202020"/>
            </w:tcBorders>
          </w:tcPr>
          <w:p>
            <w:pPr>
              <w:pStyle w:val="TableParagraph"/>
              <w:widowControl w:val="false"/>
              <w:spacing w:lineRule="exact" w:line="268"/>
              <w:ind w:left="85" w:right="0" w:hanging="0"/>
              <w:rPr>
                <w:sz w:val="24"/>
              </w:rPr>
            </w:pPr>
            <w:r>
              <w:rPr>
                <w:sz w:val="24"/>
              </w:rPr>
              <w:t>Диагностическая работа</w:t>
            </w:r>
          </w:p>
        </w:tc>
      </w:tr>
      <w:tr>
        <w:trPr>
          <w:trHeight w:val="405" w:hRule="atLeast"/>
        </w:trPr>
        <w:tc>
          <w:tcPr>
            <w:tcW w:w="1079" w:type="dxa"/>
            <w:tcBorders>
              <w:top w:val="single" w:sz="6" w:space="0" w:color="202020"/>
              <w:left w:val="single" w:sz="6" w:space="0" w:color="202020"/>
              <w:bottom w:val="single" w:sz="6" w:space="0" w:color="202020"/>
              <w:right w:val="single" w:sz="6" w:space="0" w:color="202020"/>
            </w:tcBorders>
          </w:tcPr>
          <w:p>
            <w:pPr>
              <w:pStyle w:val="TableParagraph"/>
              <w:widowControl w:val="false"/>
              <w:spacing w:lineRule="exact" w:line="268"/>
              <w:ind w:left="83" w:right="0" w:hanging="0"/>
              <w:rPr>
                <w:sz w:val="24"/>
              </w:rPr>
            </w:pPr>
            <w:r>
              <w:rPr>
                <w:sz w:val="24"/>
              </w:rPr>
              <w:t>2–3-е</w:t>
            </w:r>
          </w:p>
        </w:tc>
        <w:tc>
          <w:tcPr>
            <w:tcW w:w="5578" w:type="dxa"/>
            <w:tcBorders>
              <w:top w:val="single" w:sz="6" w:space="0" w:color="202020"/>
              <w:left w:val="single" w:sz="6" w:space="0" w:color="202020"/>
              <w:bottom w:val="single" w:sz="6" w:space="0" w:color="202020"/>
              <w:right w:val="single" w:sz="6" w:space="0" w:color="202020"/>
            </w:tcBorders>
          </w:tcPr>
          <w:p>
            <w:pPr>
              <w:pStyle w:val="TableParagraph"/>
              <w:widowControl w:val="false"/>
              <w:spacing w:lineRule="exact" w:line="268"/>
              <w:ind w:left="83" w:right="0" w:hanging="0"/>
              <w:rPr>
                <w:sz w:val="24"/>
              </w:rPr>
            </w:pPr>
            <w:r>
              <w:rPr>
                <w:sz w:val="24"/>
              </w:rPr>
              <w:t>Музыка</w:t>
            </w:r>
          </w:p>
        </w:tc>
        <w:tc>
          <w:tcPr>
            <w:tcW w:w="3549" w:type="dxa"/>
            <w:tcBorders>
              <w:top w:val="single" w:sz="6" w:space="0" w:color="202020"/>
              <w:left w:val="single" w:sz="6" w:space="0" w:color="202020"/>
              <w:bottom w:val="single" w:sz="6" w:space="0" w:color="202020"/>
              <w:right w:val="single" w:sz="6" w:space="0" w:color="202020"/>
            </w:tcBorders>
          </w:tcPr>
          <w:p>
            <w:pPr>
              <w:pStyle w:val="TableParagraph"/>
              <w:widowControl w:val="false"/>
              <w:spacing w:lineRule="exact" w:line="268"/>
              <w:ind w:left="85" w:right="0" w:hanging="0"/>
              <w:rPr>
                <w:sz w:val="24"/>
              </w:rPr>
            </w:pPr>
            <w:r>
              <w:rPr>
                <w:sz w:val="24"/>
              </w:rPr>
              <w:t>Собеседование</w:t>
            </w:r>
          </w:p>
        </w:tc>
      </w:tr>
      <w:tr>
        <w:trPr>
          <w:trHeight w:val="402" w:hRule="atLeast"/>
        </w:trPr>
        <w:tc>
          <w:tcPr>
            <w:tcW w:w="1079" w:type="dxa"/>
            <w:tcBorders>
              <w:top w:val="single" w:sz="6" w:space="0" w:color="202020"/>
              <w:left w:val="single" w:sz="6" w:space="0" w:color="202020"/>
              <w:bottom w:val="single" w:sz="6" w:space="0" w:color="202020"/>
              <w:right w:val="single" w:sz="6" w:space="0" w:color="202020"/>
            </w:tcBorders>
          </w:tcPr>
          <w:p>
            <w:pPr>
              <w:pStyle w:val="TableParagraph"/>
              <w:widowControl w:val="false"/>
              <w:spacing w:lineRule="exact" w:line="268"/>
              <w:ind w:left="83" w:right="0" w:hanging="0"/>
              <w:rPr>
                <w:sz w:val="24"/>
              </w:rPr>
            </w:pPr>
            <w:r>
              <w:rPr>
                <w:sz w:val="24"/>
              </w:rPr>
              <w:t>2–3-е</w:t>
            </w:r>
          </w:p>
        </w:tc>
        <w:tc>
          <w:tcPr>
            <w:tcW w:w="5578" w:type="dxa"/>
            <w:tcBorders>
              <w:top w:val="single" w:sz="6" w:space="0" w:color="202020"/>
              <w:left w:val="single" w:sz="6" w:space="0" w:color="202020"/>
              <w:bottom w:val="single" w:sz="6" w:space="0" w:color="202020"/>
              <w:right w:val="single" w:sz="6" w:space="0" w:color="202020"/>
            </w:tcBorders>
          </w:tcPr>
          <w:p>
            <w:pPr>
              <w:pStyle w:val="TableParagraph"/>
              <w:widowControl w:val="false"/>
              <w:spacing w:lineRule="exact" w:line="268"/>
              <w:ind w:left="83" w:right="0" w:hanging="0"/>
              <w:rPr>
                <w:sz w:val="24"/>
              </w:rPr>
            </w:pPr>
            <w:r>
              <w:rPr>
                <w:sz w:val="24"/>
              </w:rPr>
              <w:t>Изобразительное искусство</w:t>
            </w:r>
          </w:p>
        </w:tc>
        <w:tc>
          <w:tcPr>
            <w:tcW w:w="3549" w:type="dxa"/>
            <w:tcBorders>
              <w:top w:val="single" w:sz="6" w:space="0" w:color="202020"/>
              <w:left w:val="single" w:sz="6" w:space="0" w:color="202020"/>
              <w:bottom w:val="single" w:sz="6" w:space="0" w:color="202020"/>
              <w:right w:val="single" w:sz="6" w:space="0" w:color="202020"/>
            </w:tcBorders>
          </w:tcPr>
          <w:p>
            <w:pPr>
              <w:pStyle w:val="TableParagraph"/>
              <w:widowControl w:val="false"/>
              <w:spacing w:lineRule="exact" w:line="268"/>
              <w:ind w:left="85" w:right="0" w:hanging="0"/>
              <w:rPr>
                <w:sz w:val="24"/>
              </w:rPr>
            </w:pPr>
            <w:r>
              <w:rPr>
                <w:sz w:val="24"/>
              </w:rPr>
              <w:t>Собеседование</w:t>
            </w:r>
          </w:p>
        </w:tc>
      </w:tr>
      <w:tr>
        <w:trPr>
          <w:trHeight w:val="402" w:hRule="atLeast"/>
        </w:trPr>
        <w:tc>
          <w:tcPr>
            <w:tcW w:w="1079" w:type="dxa"/>
            <w:tcBorders>
              <w:top w:val="single" w:sz="6" w:space="0" w:color="202020"/>
              <w:left w:val="single" w:sz="6" w:space="0" w:color="202020"/>
              <w:bottom w:val="single" w:sz="6" w:space="0" w:color="202020"/>
              <w:right w:val="single" w:sz="6" w:space="0" w:color="202020"/>
            </w:tcBorders>
          </w:tcPr>
          <w:p>
            <w:pPr>
              <w:pStyle w:val="TableParagraph"/>
              <w:widowControl w:val="false"/>
              <w:spacing w:lineRule="exact" w:line="268"/>
              <w:ind w:left="83" w:right="0" w:hanging="0"/>
              <w:rPr>
                <w:sz w:val="24"/>
              </w:rPr>
            </w:pPr>
            <w:r>
              <w:rPr>
                <w:sz w:val="24"/>
              </w:rPr>
              <w:t>2–3-е</w:t>
            </w:r>
          </w:p>
        </w:tc>
        <w:tc>
          <w:tcPr>
            <w:tcW w:w="5578" w:type="dxa"/>
            <w:tcBorders>
              <w:top w:val="single" w:sz="6" w:space="0" w:color="202020"/>
              <w:left w:val="single" w:sz="6" w:space="0" w:color="202020"/>
              <w:bottom w:val="single" w:sz="6" w:space="0" w:color="202020"/>
              <w:right w:val="single" w:sz="6" w:space="0" w:color="202020"/>
            </w:tcBorders>
          </w:tcPr>
          <w:p>
            <w:pPr>
              <w:pStyle w:val="TableParagraph"/>
              <w:widowControl w:val="false"/>
              <w:spacing w:lineRule="exact" w:line="268"/>
              <w:ind w:left="83" w:right="0" w:hanging="0"/>
              <w:rPr>
                <w:sz w:val="24"/>
              </w:rPr>
            </w:pPr>
            <w:r>
              <w:rPr>
                <w:sz w:val="24"/>
              </w:rPr>
              <w:t>Труд (технология)</w:t>
            </w:r>
          </w:p>
        </w:tc>
        <w:tc>
          <w:tcPr>
            <w:tcW w:w="3549" w:type="dxa"/>
            <w:tcBorders>
              <w:top w:val="single" w:sz="6" w:space="0" w:color="202020"/>
              <w:left w:val="single" w:sz="6" w:space="0" w:color="202020"/>
              <w:bottom w:val="single" w:sz="6" w:space="0" w:color="202020"/>
              <w:right w:val="single" w:sz="6" w:space="0" w:color="202020"/>
            </w:tcBorders>
          </w:tcPr>
          <w:p>
            <w:pPr>
              <w:pStyle w:val="TableParagraph"/>
              <w:widowControl w:val="false"/>
              <w:spacing w:lineRule="exact" w:line="268"/>
              <w:ind w:left="85" w:right="0" w:hanging="0"/>
              <w:rPr>
                <w:sz w:val="24"/>
              </w:rPr>
            </w:pPr>
            <w:r>
              <w:rPr>
                <w:sz w:val="24"/>
              </w:rPr>
              <w:t>Собеседование</w:t>
            </w:r>
          </w:p>
        </w:tc>
      </w:tr>
      <w:tr>
        <w:trPr>
          <w:trHeight w:val="402" w:hRule="atLeast"/>
        </w:trPr>
        <w:tc>
          <w:tcPr>
            <w:tcW w:w="1079" w:type="dxa"/>
            <w:tcBorders>
              <w:top w:val="single" w:sz="6" w:space="0" w:color="202020"/>
              <w:left w:val="single" w:sz="6" w:space="0" w:color="202020"/>
              <w:bottom w:val="single" w:sz="6" w:space="0" w:color="202020"/>
              <w:right w:val="single" w:sz="6" w:space="0" w:color="202020"/>
            </w:tcBorders>
          </w:tcPr>
          <w:p>
            <w:pPr>
              <w:pStyle w:val="TableParagraph"/>
              <w:widowControl w:val="false"/>
              <w:spacing w:lineRule="exact" w:line="268"/>
              <w:ind w:left="83" w:right="0" w:hanging="0"/>
              <w:rPr>
                <w:sz w:val="24"/>
              </w:rPr>
            </w:pPr>
            <w:r>
              <w:rPr>
                <w:sz w:val="24"/>
              </w:rPr>
              <w:t>2–3-е</w:t>
            </w:r>
          </w:p>
        </w:tc>
        <w:tc>
          <w:tcPr>
            <w:tcW w:w="5578" w:type="dxa"/>
            <w:tcBorders>
              <w:top w:val="single" w:sz="6" w:space="0" w:color="202020"/>
              <w:left w:val="single" w:sz="6" w:space="0" w:color="202020"/>
              <w:bottom w:val="single" w:sz="6" w:space="0" w:color="202020"/>
              <w:right w:val="single" w:sz="6" w:space="0" w:color="202020"/>
            </w:tcBorders>
          </w:tcPr>
          <w:p>
            <w:pPr>
              <w:pStyle w:val="TableParagraph"/>
              <w:widowControl w:val="false"/>
              <w:spacing w:lineRule="exact" w:line="268"/>
              <w:ind w:left="83" w:right="0" w:hanging="0"/>
              <w:rPr>
                <w:sz w:val="24"/>
              </w:rPr>
            </w:pPr>
            <w:r>
              <w:rPr>
                <w:sz w:val="24"/>
              </w:rPr>
              <w:t>Физическая культура</w:t>
            </w:r>
          </w:p>
        </w:tc>
        <w:tc>
          <w:tcPr>
            <w:tcW w:w="3549" w:type="dxa"/>
            <w:tcBorders>
              <w:top w:val="single" w:sz="6" w:space="0" w:color="202020"/>
              <w:left w:val="single" w:sz="6" w:space="0" w:color="202020"/>
              <w:bottom w:val="single" w:sz="6" w:space="0" w:color="202020"/>
              <w:right w:val="single" w:sz="6" w:space="0" w:color="202020"/>
            </w:tcBorders>
          </w:tcPr>
          <w:p>
            <w:pPr>
              <w:pStyle w:val="TableParagraph"/>
              <w:widowControl w:val="false"/>
              <w:spacing w:lineRule="exact" w:line="268"/>
              <w:ind w:left="85" w:right="0" w:hanging="0"/>
              <w:rPr>
                <w:sz w:val="24"/>
              </w:rPr>
            </w:pPr>
            <w:r>
              <w:rPr>
                <w:sz w:val="24"/>
              </w:rPr>
              <w:t>Сдача норм ГТО</w:t>
            </w:r>
          </w:p>
        </w:tc>
      </w:tr>
      <w:tr>
        <w:trPr>
          <w:trHeight w:val="400" w:hRule="atLeast"/>
        </w:trPr>
        <w:tc>
          <w:tcPr>
            <w:tcW w:w="1079" w:type="dxa"/>
            <w:tcBorders>
              <w:top w:val="single" w:sz="6" w:space="0" w:color="202020"/>
              <w:left w:val="single" w:sz="6" w:space="0" w:color="202020"/>
              <w:bottom w:val="single" w:sz="6" w:space="0" w:color="202020"/>
              <w:right w:val="single" w:sz="6" w:space="0" w:color="202020"/>
            </w:tcBorders>
          </w:tcPr>
          <w:p>
            <w:pPr>
              <w:pStyle w:val="TableParagraph"/>
              <w:widowControl w:val="false"/>
              <w:spacing w:lineRule="exact" w:line="268"/>
              <w:ind w:left="83" w:right="0" w:hanging="0"/>
              <w:rPr>
                <w:sz w:val="24"/>
              </w:rPr>
            </w:pPr>
            <w:r>
              <w:rPr>
                <w:sz w:val="24"/>
              </w:rPr>
              <w:t>4-й</w:t>
            </w:r>
          </w:p>
        </w:tc>
        <w:tc>
          <w:tcPr>
            <w:tcW w:w="5578" w:type="dxa"/>
            <w:tcBorders>
              <w:top w:val="single" w:sz="6" w:space="0" w:color="202020"/>
              <w:left w:val="single" w:sz="6" w:space="0" w:color="202020"/>
              <w:bottom w:val="single" w:sz="6" w:space="0" w:color="202020"/>
              <w:right w:val="single" w:sz="6" w:space="0" w:color="202020"/>
            </w:tcBorders>
          </w:tcPr>
          <w:p>
            <w:pPr>
              <w:pStyle w:val="TableParagraph"/>
              <w:widowControl w:val="false"/>
              <w:spacing w:lineRule="exact" w:line="268"/>
              <w:ind w:left="83" w:right="0" w:hanging="0"/>
              <w:rPr>
                <w:sz w:val="24"/>
              </w:rPr>
            </w:pPr>
            <w:r>
              <w:rPr>
                <w:sz w:val="24"/>
              </w:rPr>
              <w:t>Русский язык</w:t>
            </w:r>
          </w:p>
        </w:tc>
        <w:tc>
          <w:tcPr>
            <w:tcW w:w="3549" w:type="dxa"/>
            <w:tcBorders>
              <w:top w:val="single" w:sz="6" w:space="0" w:color="202020"/>
              <w:left w:val="single" w:sz="6" w:space="0" w:color="202020"/>
              <w:bottom w:val="single" w:sz="6" w:space="0" w:color="202020"/>
              <w:right w:val="single" w:sz="6" w:space="0" w:color="202020"/>
            </w:tcBorders>
          </w:tcPr>
          <w:p>
            <w:pPr>
              <w:pStyle w:val="TableParagraph"/>
              <w:widowControl w:val="false"/>
              <w:spacing w:lineRule="exact" w:line="268"/>
              <w:ind w:left="85" w:right="0" w:hanging="0"/>
              <w:rPr>
                <w:sz w:val="24"/>
              </w:rPr>
            </w:pPr>
            <w:r>
              <w:rPr>
                <w:sz w:val="24"/>
              </w:rPr>
              <w:t>Диагностическая работа</w:t>
            </w:r>
          </w:p>
        </w:tc>
      </w:tr>
      <w:tr>
        <w:trPr>
          <w:trHeight w:val="403" w:hRule="atLeast"/>
        </w:trPr>
        <w:tc>
          <w:tcPr>
            <w:tcW w:w="1079" w:type="dxa"/>
            <w:tcBorders>
              <w:top w:val="single" w:sz="6" w:space="0" w:color="202020"/>
              <w:left w:val="single" w:sz="6" w:space="0" w:color="202020"/>
              <w:bottom w:val="single" w:sz="6" w:space="0" w:color="202020"/>
              <w:right w:val="single" w:sz="6" w:space="0" w:color="202020"/>
            </w:tcBorders>
          </w:tcPr>
          <w:p>
            <w:pPr>
              <w:pStyle w:val="TableParagraph"/>
              <w:widowControl w:val="false"/>
              <w:spacing w:lineRule="exact" w:line="270"/>
              <w:ind w:left="83" w:right="0" w:hanging="0"/>
              <w:rPr>
                <w:sz w:val="24"/>
              </w:rPr>
            </w:pPr>
            <w:r>
              <w:rPr>
                <w:sz w:val="24"/>
              </w:rPr>
              <w:t>4-й</w:t>
            </w:r>
          </w:p>
        </w:tc>
        <w:tc>
          <w:tcPr>
            <w:tcW w:w="5578" w:type="dxa"/>
            <w:tcBorders>
              <w:top w:val="single" w:sz="6" w:space="0" w:color="202020"/>
              <w:left w:val="single" w:sz="6" w:space="0" w:color="202020"/>
              <w:bottom w:val="single" w:sz="6" w:space="0" w:color="202020"/>
              <w:right w:val="single" w:sz="6" w:space="0" w:color="202020"/>
            </w:tcBorders>
          </w:tcPr>
          <w:p>
            <w:pPr>
              <w:pStyle w:val="TableParagraph"/>
              <w:widowControl w:val="false"/>
              <w:spacing w:lineRule="exact" w:line="270"/>
              <w:ind w:left="83" w:right="0" w:hanging="0"/>
              <w:rPr>
                <w:sz w:val="24"/>
              </w:rPr>
            </w:pPr>
            <w:r>
              <w:rPr>
                <w:sz w:val="24"/>
              </w:rPr>
              <w:t>Литературное чтение</w:t>
            </w:r>
          </w:p>
        </w:tc>
        <w:tc>
          <w:tcPr>
            <w:tcW w:w="3549" w:type="dxa"/>
            <w:tcBorders>
              <w:top w:val="single" w:sz="6" w:space="0" w:color="202020"/>
              <w:left w:val="single" w:sz="6" w:space="0" w:color="202020"/>
              <w:bottom w:val="single" w:sz="6" w:space="0" w:color="202020"/>
              <w:right w:val="single" w:sz="6" w:space="0" w:color="202020"/>
            </w:tcBorders>
          </w:tcPr>
          <w:p>
            <w:pPr>
              <w:pStyle w:val="TableParagraph"/>
              <w:widowControl w:val="false"/>
              <w:spacing w:lineRule="exact" w:line="270"/>
              <w:ind w:left="85" w:right="0" w:hanging="0"/>
              <w:rPr>
                <w:sz w:val="24"/>
              </w:rPr>
            </w:pPr>
            <w:r>
              <w:rPr>
                <w:sz w:val="24"/>
              </w:rPr>
              <w:t>Тестирование</w:t>
            </w:r>
          </w:p>
        </w:tc>
      </w:tr>
      <w:tr>
        <w:trPr>
          <w:trHeight w:val="405" w:hRule="atLeast"/>
        </w:trPr>
        <w:tc>
          <w:tcPr>
            <w:tcW w:w="1079" w:type="dxa"/>
            <w:tcBorders>
              <w:top w:val="single" w:sz="6" w:space="0" w:color="202020"/>
              <w:left w:val="single" w:sz="6" w:space="0" w:color="202020"/>
              <w:bottom w:val="single" w:sz="6" w:space="0" w:color="202020"/>
              <w:right w:val="single" w:sz="6" w:space="0" w:color="202020"/>
            </w:tcBorders>
            <w:tcMar>
              <w:left w:w="0" w:type="dxa"/>
              <w:right w:w="0" w:type="dxa"/>
            </w:tcMar>
          </w:tcPr>
          <w:p>
            <w:pPr>
              <w:pStyle w:val="TableParagraph"/>
              <w:widowControl w:val="false"/>
              <w:spacing w:lineRule="exact" w:line="270"/>
              <w:ind w:left="83" w:right="0" w:hanging="0"/>
              <w:rPr>
                <w:sz w:val="24"/>
              </w:rPr>
            </w:pPr>
            <w:r>
              <w:rPr>
                <w:sz w:val="24"/>
              </w:rPr>
              <w:t>4-й</w:t>
            </w:r>
          </w:p>
        </w:tc>
        <w:tc>
          <w:tcPr>
            <w:tcW w:w="5578" w:type="dxa"/>
            <w:tcBorders>
              <w:top w:val="single" w:sz="6" w:space="0" w:color="202020"/>
              <w:left w:val="single" w:sz="6" w:space="0" w:color="202020"/>
              <w:bottom w:val="single" w:sz="6" w:space="0" w:color="202020"/>
              <w:right w:val="single" w:sz="6" w:space="0" w:color="202020"/>
            </w:tcBorders>
            <w:tcMar>
              <w:left w:w="0" w:type="dxa"/>
              <w:right w:w="0" w:type="dxa"/>
            </w:tcMar>
          </w:tcPr>
          <w:p>
            <w:pPr>
              <w:pStyle w:val="TableParagraph"/>
              <w:widowControl w:val="false"/>
              <w:spacing w:lineRule="exact" w:line="270"/>
              <w:ind w:left="83" w:right="0" w:hanging="0"/>
              <w:rPr>
                <w:sz w:val="24"/>
              </w:rPr>
            </w:pPr>
            <w:r>
              <w:rPr>
                <w:sz w:val="24"/>
              </w:rPr>
              <w:t>Иностранный язык</w:t>
            </w:r>
          </w:p>
        </w:tc>
        <w:tc>
          <w:tcPr>
            <w:tcW w:w="3549" w:type="dxa"/>
            <w:tcBorders>
              <w:top w:val="single" w:sz="6" w:space="0" w:color="202020"/>
              <w:left w:val="single" w:sz="6" w:space="0" w:color="202020"/>
              <w:bottom w:val="single" w:sz="6" w:space="0" w:color="202020"/>
              <w:right w:val="single" w:sz="6" w:space="0" w:color="202020"/>
            </w:tcBorders>
            <w:tcMar>
              <w:left w:w="0" w:type="dxa"/>
              <w:right w:w="0" w:type="dxa"/>
            </w:tcMar>
          </w:tcPr>
          <w:p>
            <w:pPr>
              <w:pStyle w:val="TableParagraph"/>
              <w:widowControl w:val="false"/>
              <w:spacing w:lineRule="exact" w:line="270"/>
              <w:ind w:left="85" w:right="0" w:hanging="0"/>
              <w:rPr>
                <w:sz w:val="24"/>
              </w:rPr>
            </w:pPr>
            <w:r>
              <w:rPr>
                <w:sz w:val="24"/>
              </w:rPr>
              <w:t>Тестирование</w:t>
            </w:r>
          </w:p>
        </w:tc>
      </w:tr>
      <w:tr>
        <w:trPr>
          <w:trHeight w:val="400" w:hRule="atLeast"/>
        </w:trPr>
        <w:tc>
          <w:tcPr>
            <w:tcW w:w="1079" w:type="dxa"/>
            <w:tcBorders>
              <w:top w:val="single" w:sz="6" w:space="0" w:color="202020"/>
              <w:left w:val="single" w:sz="6" w:space="0" w:color="202020"/>
              <w:bottom w:val="single" w:sz="6" w:space="0" w:color="202020"/>
              <w:right w:val="single" w:sz="6" w:space="0" w:color="202020"/>
            </w:tcBorders>
            <w:tcMar>
              <w:left w:w="0" w:type="dxa"/>
              <w:right w:w="0" w:type="dxa"/>
            </w:tcMar>
          </w:tcPr>
          <w:p>
            <w:pPr>
              <w:pStyle w:val="TableParagraph"/>
              <w:widowControl w:val="false"/>
              <w:spacing w:lineRule="exact" w:line="268"/>
              <w:ind w:left="83" w:right="0" w:hanging="0"/>
              <w:rPr>
                <w:sz w:val="24"/>
              </w:rPr>
            </w:pPr>
            <w:r>
              <w:rPr>
                <w:sz w:val="24"/>
              </w:rPr>
              <w:t>4-й</w:t>
            </w:r>
          </w:p>
        </w:tc>
        <w:tc>
          <w:tcPr>
            <w:tcW w:w="5578" w:type="dxa"/>
            <w:tcBorders>
              <w:top w:val="single" w:sz="6" w:space="0" w:color="202020"/>
              <w:left w:val="single" w:sz="6" w:space="0" w:color="202020"/>
              <w:bottom w:val="single" w:sz="6" w:space="0" w:color="202020"/>
              <w:right w:val="single" w:sz="6" w:space="0" w:color="202020"/>
            </w:tcBorders>
            <w:tcMar>
              <w:left w:w="0" w:type="dxa"/>
              <w:right w:w="0" w:type="dxa"/>
            </w:tcMar>
          </w:tcPr>
          <w:p>
            <w:pPr>
              <w:pStyle w:val="TableParagraph"/>
              <w:widowControl w:val="false"/>
              <w:spacing w:lineRule="exact" w:line="268"/>
              <w:ind w:left="83" w:right="0" w:hanging="0"/>
              <w:rPr>
                <w:sz w:val="24"/>
              </w:rPr>
            </w:pPr>
            <w:r>
              <w:rPr>
                <w:sz w:val="24"/>
              </w:rPr>
              <w:t>Математика</w:t>
            </w:r>
          </w:p>
        </w:tc>
        <w:tc>
          <w:tcPr>
            <w:tcW w:w="3549" w:type="dxa"/>
            <w:tcBorders>
              <w:top w:val="single" w:sz="6" w:space="0" w:color="202020"/>
              <w:left w:val="single" w:sz="6" w:space="0" w:color="202020"/>
              <w:bottom w:val="single" w:sz="6" w:space="0" w:color="202020"/>
              <w:right w:val="single" w:sz="6" w:space="0" w:color="202020"/>
            </w:tcBorders>
            <w:tcMar>
              <w:left w:w="0" w:type="dxa"/>
              <w:right w:w="0" w:type="dxa"/>
            </w:tcMar>
          </w:tcPr>
          <w:p>
            <w:pPr>
              <w:pStyle w:val="TableParagraph"/>
              <w:widowControl w:val="false"/>
              <w:spacing w:lineRule="exact" w:line="268"/>
              <w:ind w:left="85" w:right="0" w:hanging="0"/>
              <w:rPr>
                <w:sz w:val="24"/>
              </w:rPr>
            </w:pPr>
            <w:r>
              <w:rPr>
                <w:sz w:val="24"/>
              </w:rPr>
              <w:t>Диагностическая работа</w:t>
            </w:r>
          </w:p>
        </w:tc>
      </w:tr>
      <w:tr>
        <w:trPr>
          <w:trHeight w:val="402" w:hRule="atLeast"/>
        </w:trPr>
        <w:tc>
          <w:tcPr>
            <w:tcW w:w="1079" w:type="dxa"/>
            <w:tcBorders>
              <w:top w:val="single" w:sz="6" w:space="0" w:color="202020"/>
              <w:left w:val="single" w:sz="6" w:space="0" w:color="202020"/>
              <w:bottom w:val="single" w:sz="6" w:space="0" w:color="202020"/>
              <w:right w:val="single" w:sz="6" w:space="0" w:color="202020"/>
            </w:tcBorders>
            <w:tcMar>
              <w:left w:w="0" w:type="dxa"/>
              <w:right w:w="0" w:type="dxa"/>
            </w:tcMar>
          </w:tcPr>
          <w:p>
            <w:pPr>
              <w:pStyle w:val="TableParagraph"/>
              <w:widowControl w:val="false"/>
              <w:spacing w:lineRule="exact" w:line="270"/>
              <w:ind w:left="83" w:right="0" w:hanging="0"/>
              <w:rPr>
                <w:sz w:val="24"/>
              </w:rPr>
            </w:pPr>
            <w:r>
              <w:rPr>
                <w:sz w:val="24"/>
              </w:rPr>
              <w:t>4-й</w:t>
            </w:r>
          </w:p>
        </w:tc>
        <w:tc>
          <w:tcPr>
            <w:tcW w:w="5578" w:type="dxa"/>
            <w:tcBorders>
              <w:top w:val="single" w:sz="6" w:space="0" w:color="202020"/>
              <w:left w:val="single" w:sz="6" w:space="0" w:color="202020"/>
              <w:bottom w:val="single" w:sz="6" w:space="0" w:color="202020"/>
              <w:right w:val="single" w:sz="6" w:space="0" w:color="202020"/>
            </w:tcBorders>
            <w:tcMar>
              <w:left w:w="0" w:type="dxa"/>
              <w:right w:w="0" w:type="dxa"/>
            </w:tcMar>
          </w:tcPr>
          <w:p>
            <w:pPr>
              <w:pStyle w:val="TableParagraph"/>
              <w:widowControl w:val="false"/>
              <w:spacing w:lineRule="exact" w:line="270"/>
              <w:ind w:left="83" w:right="0" w:hanging="0"/>
              <w:rPr>
                <w:sz w:val="24"/>
              </w:rPr>
            </w:pPr>
            <w:r>
              <w:rPr>
                <w:sz w:val="24"/>
              </w:rPr>
              <w:t>Окружающий мир</w:t>
            </w:r>
          </w:p>
        </w:tc>
        <w:tc>
          <w:tcPr>
            <w:tcW w:w="3549" w:type="dxa"/>
            <w:tcBorders>
              <w:top w:val="single" w:sz="6" w:space="0" w:color="202020"/>
              <w:left w:val="single" w:sz="6" w:space="0" w:color="202020"/>
              <w:bottom w:val="single" w:sz="6" w:space="0" w:color="202020"/>
              <w:right w:val="single" w:sz="6" w:space="0" w:color="202020"/>
            </w:tcBorders>
            <w:tcMar>
              <w:left w:w="0" w:type="dxa"/>
              <w:right w:w="0" w:type="dxa"/>
            </w:tcMar>
          </w:tcPr>
          <w:p>
            <w:pPr>
              <w:pStyle w:val="TableParagraph"/>
              <w:widowControl w:val="false"/>
              <w:spacing w:lineRule="exact" w:line="270"/>
              <w:ind w:left="85" w:right="0" w:hanging="0"/>
              <w:rPr>
                <w:sz w:val="24"/>
              </w:rPr>
            </w:pPr>
            <w:r>
              <w:rPr>
                <w:sz w:val="24"/>
              </w:rPr>
              <w:t>Диагностическая работа</w:t>
            </w:r>
          </w:p>
        </w:tc>
      </w:tr>
      <w:tr>
        <w:trPr>
          <w:trHeight w:val="405" w:hRule="atLeast"/>
        </w:trPr>
        <w:tc>
          <w:tcPr>
            <w:tcW w:w="1079" w:type="dxa"/>
            <w:tcBorders>
              <w:top w:val="single" w:sz="6" w:space="0" w:color="202020"/>
              <w:left w:val="single" w:sz="6" w:space="0" w:color="202020"/>
              <w:bottom w:val="single" w:sz="6" w:space="0" w:color="202020"/>
              <w:right w:val="single" w:sz="6" w:space="0" w:color="202020"/>
            </w:tcBorders>
            <w:tcMar>
              <w:left w:w="0" w:type="dxa"/>
              <w:right w:w="0" w:type="dxa"/>
            </w:tcMar>
          </w:tcPr>
          <w:p>
            <w:pPr>
              <w:pStyle w:val="TableParagraph"/>
              <w:widowControl w:val="false"/>
              <w:spacing w:lineRule="exact" w:line="268"/>
              <w:ind w:left="83" w:right="0" w:hanging="0"/>
              <w:rPr>
                <w:sz w:val="24"/>
              </w:rPr>
            </w:pPr>
            <w:r>
              <w:rPr>
                <w:sz w:val="24"/>
              </w:rPr>
              <w:t>4-й</w:t>
            </w:r>
          </w:p>
        </w:tc>
        <w:tc>
          <w:tcPr>
            <w:tcW w:w="5578" w:type="dxa"/>
            <w:tcBorders>
              <w:top w:val="single" w:sz="6" w:space="0" w:color="202020"/>
              <w:left w:val="single" w:sz="6" w:space="0" w:color="202020"/>
              <w:bottom w:val="single" w:sz="6" w:space="0" w:color="202020"/>
              <w:right w:val="single" w:sz="6" w:space="0" w:color="202020"/>
            </w:tcBorders>
            <w:tcMar>
              <w:left w:w="0" w:type="dxa"/>
              <w:right w:w="0" w:type="dxa"/>
            </w:tcMar>
          </w:tcPr>
          <w:p>
            <w:pPr>
              <w:pStyle w:val="TableParagraph"/>
              <w:widowControl w:val="false"/>
              <w:spacing w:lineRule="exact" w:line="268"/>
              <w:ind w:left="83" w:right="0" w:hanging="0"/>
              <w:rPr>
                <w:sz w:val="24"/>
              </w:rPr>
            </w:pPr>
            <w:r>
              <w:rPr>
                <w:sz w:val="24"/>
              </w:rPr>
              <w:t>ОРКСЭ</w:t>
            </w:r>
          </w:p>
        </w:tc>
        <w:tc>
          <w:tcPr>
            <w:tcW w:w="3549" w:type="dxa"/>
            <w:tcBorders>
              <w:top w:val="single" w:sz="6" w:space="0" w:color="202020"/>
              <w:left w:val="single" w:sz="6" w:space="0" w:color="202020"/>
              <w:bottom w:val="single" w:sz="6" w:space="0" w:color="202020"/>
              <w:right w:val="single" w:sz="6" w:space="0" w:color="202020"/>
            </w:tcBorders>
            <w:tcMar>
              <w:left w:w="0" w:type="dxa"/>
              <w:right w:w="0" w:type="dxa"/>
            </w:tcMar>
          </w:tcPr>
          <w:p>
            <w:pPr>
              <w:pStyle w:val="TableParagraph"/>
              <w:widowControl w:val="false"/>
              <w:spacing w:lineRule="exact" w:line="268"/>
              <w:ind w:left="85" w:right="0" w:hanging="0"/>
              <w:rPr>
                <w:sz w:val="24"/>
              </w:rPr>
            </w:pPr>
            <w:r>
              <w:rPr>
                <w:sz w:val="24"/>
              </w:rPr>
              <w:t>Собеседование</w:t>
            </w:r>
          </w:p>
        </w:tc>
      </w:tr>
      <w:tr>
        <w:trPr>
          <w:trHeight w:val="405" w:hRule="atLeast"/>
        </w:trPr>
        <w:tc>
          <w:tcPr>
            <w:tcW w:w="1079" w:type="dxa"/>
            <w:tcBorders>
              <w:top w:val="single" w:sz="6" w:space="0" w:color="202020"/>
              <w:left w:val="single" w:sz="6" w:space="0" w:color="202020"/>
              <w:bottom w:val="single" w:sz="6" w:space="0" w:color="202020"/>
              <w:right w:val="single" w:sz="6" w:space="0" w:color="202020"/>
            </w:tcBorders>
            <w:tcMar>
              <w:left w:w="0" w:type="dxa"/>
              <w:right w:w="0" w:type="dxa"/>
            </w:tcMar>
          </w:tcPr>
          <w:p>
            <w:pPr>
              <w:pStyle w:val="TableParagraph"/>
              <w:widowControl w:val="false"/>
              <w:spacing w:lineRule="exact" w:line="268"/>
              <w:ind w:left="83" w:right="0" w:hanging="0"/>
              <w:rPr>
                <w:sz w:val="24"/>
              </w:rPr>
            </w:pPr>
            <w:r>
              <w:rPr>
                <w:sz w:val="24"/>
              </w:rPr>
              <w:t>4-й</w:t>
            </w:r>
          </w:p>
        </w:tc>
        <w:tc>
          <w:tcPr>
            <w:tcW w:w="5578" w:type="dxa"/>
            <w:tcBorders>
              <w:top w:val="single" w:sz="6" w:space="0" w:color="202020"/>
              <w:left w:val="single" w:sz="6" w:space="0" w:color="202020"/>
              <w:bottom w:val="single" w:sz="6" w:space="0" w:color="202020"/>
              <w:right w:val="single" w:sz="6" w:space="0" w:color="202020"/>
            </w:tcBorders>
            <w:tcMar>
              <w:left w:w="0" w:type="dxa"/>
              <w:right w:w="0" w:type="dxa"/>
            </w:tcMar>
          </w:tcPr>
          <w:p>
            <w:pPr>
              <w:pStyle w:val="TableParagraph"/>
              <w:widowControl w:val="false"/>
              <w:spacing w:lineRule="exact" w:line="268"/>
              <w:ind w:left="83" w:right="0" w:hanging="0"/>
              <w:rPr>
                <w:sz w:val="24"/>
              </w:rPr>
            </w:pPr>
            <w:r>
              <w:rPr>
                <w:sz w:val="24"/>
              </w:rPr>
              <w:t>Музыка</w:t>
            </w:r>
          </w:p>
        </w:tc>
        <w:tc>
          <w:tcPr>
            <w:tcW w:w="3549" w:type="dxa"/>
            <w:tcBorders>
              <w:top w:val="single" w:sz="6" w:space="0" w:color="202020"/>
              <w:left w:val="single" w:sz="6" w:space="0" w:color="202020"/>
              <w:bottom w:val="single" w:sz="6" w:space="0" w:color="202020"/>
              <w:right w:val="single" w:sz="6" w:space="0" w:color="202020"/>
            </w:tcBorders>
            <w:tcMar>
              <w:left w:w="0" w:type="dxa"/>
              <w:right w:w="0" w:type="dxa"/>
            </w:tcMar>
          </w:tcPr>
          <w:p>
            <w:pPr>
              <w:pStyle w:val="TableParagraph"/>
              <w:widowControl w:val="false"/>
              <w:spacing w:lineRule="exact" w:line="268"/>
              <w:ind w:left="85" w:right="0" w:hanging="0"/>
              <w:rPr>
                <w:sz w:val="24"/>
              </w:rPr>
            </w:pPr>
            <w:r>
              <w:rPr>
                <w:sz w:val="24"/>
              </w:rPr>
              <w:t>Собеседование</w:t>
            </w:r>
          </w:p>
        </w:tc>
      </w:tr>
      <w:tr>
        <w:trPr>
          <w:trHeight w:val="405" w:hRule="atLeast"/>
        </w:trPr>
        <w:tc>
          <w:tcPr>
            <w:tcW w:w="1079" w:type="dxa"/>
            <w:tcBorders>
              <w:top w:val="single" w:sz="6" w:space="0" w:color="202020"/>
              <w:left w:val="single" w:sz="6" w:space="0" w:color="202020"/>
              <w:bottom w:val="single" w:sz="6" w:space="0" w:color="202020"/>
              <w:right w:val="single" w:sz="6" w:space="0" w:color="202020"/>
            </w:tcBorders>
            <w:tcMar>
              <w:left w:w="0" w:type="dxa"/>
              <w:right w:w="0" w:type="dxa"/>
            </w:tcMar>
          </w:tcPr>
          <w:p>
            <w:pPr>
              <w:pStyle w:val="TableParagraph"/>
              <w:widowControl w:val="false"/>
              <w:spacing w:lineRule="exact" w:line="268"/>
              <w:ind w:left="83" w:right="0" w:hanging="0"/>
              <w:rPr>
                <w:sz w:val="24"/>
              </w:rPr>
            </w:pPr>
            <w:r>
              <w:rPr>
                <w:sz w:val="24"/>
              </w:rPr>
              <w:t>4-й</w:t>
            </w:r>
          </w:p>
        </w:tc>
        <w:tc>
          <w:tcPr>
            <w:tcW w:w="5578" w:type="dxa"/>
            <w:tcBorders>
              <w:top w:val="single" w:sz="6" w:space="0" w:color="202020"/>
              <w:left w:val="single" w:sz="6" w:space="0" w:color="202020"/>
              <w:bottom w:val="single" w:sz="6" w:space="0" w:color="202020"/>
              <w:right w:val="single" w:sz="6" w:space="0" w:color="202020"/>
            </w:tcBorders>
            <w:tcMar>
              <w:left w:w="0" w:type="dxa"/>
              <w:right w:w="0" w:type="dxa"/>
            </w:tcMar>
          </w:tcPr>
          <w:p>
            <w:pPr>
              <w:pStyle w:val="TableParagraph"/>
              <w:widowControl w:val="false"/>
              <w:spacing w:lineRule="exact" w:line="268"/>
              <w:ind w:left="83" w:right="0" w:hanging="0"/>
              <w:rPr>
                <w:sz w:val="24"/>
              </w:rPr>
            </w:pPr>
            <w:r>
              <w:rPr>
                <w:sz w:val="24"/>
              </w:rPr>
              <w:t>Изобразительное искусство</w:t>
            </w:r>
          </w:p>
        </w:tc>
        <w:tc>
          <w:tcPr>
            <w:tcW w:w="3549" w:type="dxa"/>
            <w:tcBorders>
              <w:top w:val="single" w:sz="6" w:space="0" w:color="202020"/>
              <w:left w:val="single" w:sz="6" w:space="0" w:color="202020"/>
              <w:bottom w:val="single" w:sz="6" w:space="0" w:color="202020"/>
              <w:right w:val="single" w:sz="6" w:space="0" w:color="202020"/>
            </w:tcBorders>
            <w:tcMar>
              <w:left w:w="0" w:type="dxa"/>
              <w:right w:w="0" w:type="dxa"/>
            </w:tcMar>
          </w:tcPr>
          <w:p>
            <w:pPr>
              <w:pStyle w:val="TableParagraph"/>
              <w:widowControl w:val="false"/>
              <w:spacing w:lineRule="exact" w:line="268"/>
              <w:ind w:left="85" w:right="0" w:hanging="0"/>
              <w:rPr>
                <w:sz w:val="24"/>
              </w:rPr>
            </w:pPr>
            <w:r>
              <w:rPr>
                <w:sz w:val="24"/>
              </w:rPr>
              <w:t>Собеседование</w:t>
            </w:r>
          </w:p>
        </w:tc>
      </w:tr>
      <w:tr>
        <w:trPr>
          <w:trHeight w:val="405" w:hRule="atLeast"/>
        </w:trPr>
        <w:tc>
          <w:tcPr>
            <w:tcW w:w="1079" w:type="dxa"/>
            <w:tcBorders>
              <w:top w:val="single" w:sz="6" w:space="0" w:color="202020"/>
              <w:left w:val="single" w:sz="6" w:space="0" w:color="202020"/>
              <w:bottom w:val="single" w:sz="6" w:space="0" w:color="202020"/>
              <w:right w:val="single" w:sz="6" w:space="0" w:color="202020"/>
            </w:tcBorders>
            <w:tcMar>
              <w:left w:w="0" w:type="dxa"/>
              <w:right w:w="0" w:type="dxa"/>
            </w:tcMar>
          </w:tcPr>
          <w:p>
            <w:pPr>
              <w:pStyle w:val="TableParagraph"/>
              <w:widowControl w:val="false"/>
              <w:spacing w:lineRule="exact" w:line="268"/>
              <w:ind w:left="83" w:right="0" w:hanging="0"/>
              <w:rPr>
                <w:sz w:val="24"/>
              </w:rPr>
            </w:pPr>
            <w:r>
              <w:rPr>
                <w:sz w:val="24"/>
              </w:rPr>
              <w:t>4-й</w:t>
            </w:r>
          </w:p>
        </w:tc>
        <w:tc>
          <w:tcPr>
            <w:tcW w:w="5578" w:type="dxa"/>
            <w:tcBorders>
              <w:top w:val="single" w:sz="6" w:space="0" w:color="202020"/>
              <w:left w:val="single" w:sz="6" w:space="0" w:color="202020"/>
              <w:bottom w:val="single" w:sz="6" w:space="0" w:color="202020"/>
              <w:right w:val="single" w:sz="6" w:space="0" w:color="202020"/>
            </w:tcBorders>
            <w:tcMar>
              <w:left w:w="0" w:type="dxa"/>
              <w:right w:w="0" w:type="dxa"/>
            </w:tcMar>
          </w:tcPr>
          <w:p>
            <w:pPr>
              <w:pStyle w:val="TableParagraph"/>
              <w:widowControl w:val="false"/>
              <w:spacing w:lineRule="exact" w:line="268"/>
              <w:ind w:left="83" w:right="0" w:hanging="0"/>
              <w:rPr>
                <w:sz w:val="24"/>
              </w:rPr>
            </w:pPr>
            <w:r>
              <w:rPr>
                <w:sz w:val="24"/>
              </w:rPr>
              <w:t>Труд (технология)</w:t>
            </w:r>
          </w:p>
        </w:tc>
        <w:tc>
          <w:tcPr>
            <w:tcW w:w="3549" w:type="dxa"/>
            <w:tcBorders>
              <w:top w:val="single" w:sz="6" w:space="0" w:color="202020"/>
              <w:left w:val="single" w:sz="6" w:space="0" w:color="202020"/>
              <w:bottom w:val="single" w:sz="6" w:space="0" w:color="202020"/>
              <w:right w:val="single" w:sz="6" w:space="0" w:color="202020"/>
            </w:tcBorders>
            <w:tcMar>
              <w:left w:w="0" w:type="dxa"/>
              <w:right w:w="0" w:type="dxa"/>
            </w:tcMar>
          </w:tcPr>
          <w:p>
            <w:pPr>
              <w:pStyle w:val="TableParagraph"/>
              <w:widowControl w:val="false"/>
              <w:spacing w:lineRule="exact" w:line="268"/>
              <w:ind w:left="85" w:right="0" w:hanging="0"/>
              <w:rPr>
                <w:sz w:val="24"/>
              </w:rPr>
            </w:pPr>
            <w:r>
              <w:rPr>
                <w:sz w:val="24"/>
              </w:rPr>
              <w:t>Собеседование</w:t>
            </w:r>
          </w:p>
        </w:tc>
      </w:tr>
      <w:tr>
        <w:trPr>
          <w:trHeight w:val="405" w:hRule="atLeast"/>
        </w:trPr>
        <w:tc>
          <w:tcPr>
            <w:tcW w:w="1079" w:type="dxa"/>
            <w:tcBorders>
              <w:top w:val="single" w:sz="6" w:space="0" w:color="202020"/>
              <w:left w:val="single" w:sz="6" w:space="0" w:color="202020"/>
              <w:bottom w:val="single" w:sz="6" w:space="0" w:color="202020"/>
              <w:right w:val="single" w:sz="6" w:space="0" w:color="202020"/>
            </w:tcBorders>
            <w:tcMar>
              <w:left w:w="0" w:type="dxa"/>
              <w:right w:w="0" w:type="dxa"/>
            </w:tcMar>
          </w:tcPr>
          <w:p>
            <w:pPr>
              <w:pStyle w:val="TableParagraph"/>
              <w:widowControl w:val="false"/>
              <w:spacing w:lineRule="exact" w:line="268"/>
              <w:ind w:left="83" w:right="0" w:hanging="0"/>
              <w:rPr>
                <w:sz w:val="24"/>
              </w:rPr>
            </w:pPr>
            <w:r>
              <w:rPr>
                <w:sz w:val="24"/>
              </w:rPr>
              <w:t>4-й</w:t>
            </w:r>
          </w:p>
        </w:tc>
        <w:tc>
          <w:tcPr>
            <w:tcW w:w="5578" w:type="dxa"/>
            <w:tcBorders>
              <w:top w:val="single" w:sz="6" w:space="0" w:color="202020"/>
              <w:left w:val="single" w:sz="6" w:space="0" w:color="202020"/>
              <w:bottom w:val="single" w:sz="6" w:space="0" w:color="202020"/>
              <w:right w:val="single" w:sz="6" w:space="0" w:color="202020"/>
            </w:tcBorders>
            <w:tcMar>
              <w:left w:w="0" w:type="dxa"/>
              <w:right w:w="0" w:type="dxa"/>
            </w:tcMar>
          </w:tcPr>
          <w:p>
            <w:pPr>
              <w:pStyle w:val="TableParagraph"/>
              <w:widowControl w:val="false"/>
              <w:spacing w:lineRule="exact" w:line="268"/>
              <w:ind w:left="83" w:right="0" w:hanging="0"/>
              <w:rPr>
                <w:sz w:val="24"/>
              </w:rPr>
            </w:pPr>
            <w:r>
              <w:rPr>
                <w:sz w:val="24"/>
              </w:rPr>
              <w:t>Физическая культура</w:t>
            </w:r>
          </w:p>
        </w:tc>
        <w:tc>
          <w:tcPr>
            <w:tcW w:w="3549" w:type="dxa"/>
            <w:tcBorders>
              <w:top w:val="single" w:sz="6" w:space="0" w:color="202020"/>
              <w:left w:val="single" w:sz="6" w:space="0" w:color="202020"/>
              <w:bottom w:val="single" w:sz="6" w:space="0" w:color="202020"/>
              <w:right w:val="single" w:sz="6" w:space="0" w:color="202020"/>
            </w:tcBorders>
            <w:tcMar>
              <w:left w:w="0" w:type="dxa"/>
              <w:right w:w="0" w:type="dxa"/>
            </w:tcMar>
          </w:tcPr>
          <w:p>
            <w:pPr>
              <w:pStyle w:val="TableParagraph"/>
              <w:widowControl w:val="false"/>
              <w:spacing w:lineRule="exact" w:line="268"/>
              <w:ind w:left="85" w:right="0" w:hanging="0"/>
              <w:rPr>
                <w:sz w:val="24"/>
              </w:rPr>
            </w:pPr>
            <w:r>
              <w:rPr>
                <w:sz w:val="24"/>
              </w:rPr>
              <w:t>Сдача норм ГТО</w:t>
            </w:r>
          </w:p>
        </w:tc>
      </w:tr>
    </w:tbl>
    <w:p>
      <w:pPr>
        <w:sectPr>
          <w:footerReference w:type="default" r:id="rId7"/>
          <w:footerReference w:type="first" r:id="rId8"/>
          <w:type w:val="nextPage"/>
          <w:pgSz w:w="11906" w:h="16838"/>
          <w:pgMar w:left="992" w:right="708" w:gutter="0" w:header="0" w:top="1060" w:footer="294" w:bottom="1336"/>
          <w:pgNumType w:fmt="decimal"/>
          <w:formProt w:val="false"/>
          <w:textDirection w:val="lrTb"/>
          <w:docGrid w:type="default" w:linePitch="100" w:charSpace="4096"/>
        </w:sectPr>
      </w:pPr>
    </w:p>
    <w:p>
      <w:pPr>
        <w:pStyle w:val="Normal"/>
        <w:rPr/>
      </w:pPr>
      <w:r>
        <w:rPr/>
      </w:r>
    </w:p>
    <w:sectPr>
      <w:type w:val="continuous"/>
      <w:pgSz w:w="11906" w:h="16838"/>
      <w:pgMar w:left="992" w:right="708" w:gutter="0" w:header="0" w:top="1060" w:footer="294" w:bottom="1336"/>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Times New Roman">
    <w:charset w:val="01"/>
    <w:family w:val="roman"/>
    <w:pitch w:val="default"/>
  </w:font>
  <w:font w:name="PT Astra Serif">
    <w:charset w:val="01"/>
    <w:family w:val="roman"/>
    <w:pitch w:val="default"/>
  </w:font>
  <w:font w:name="Symbol">
    <w:charset w:val="01"/>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16"/>
      <w:spacing w:lineRule="auto" w:line="12"/>
      <w:ind w:left="0" w:right="0" w:hanging="0"/>
      <w:rPr>
        <w:sz w:val="20"/>
      </w:rPr>
    </w:pPr>
    <w:r>
      <w:rPr>
        <w:sz w:val="20"/>
      </w:rPr>
      <mc:AlternateContent>
        <mc:Choice Requires="wps">
          <w:drawing>
            <wp:anchor behindDoc="1" distT="0" distB="0" distL="0" distR="0" simplePos="0" locked="0" layoutInCell="0" allowOverlap="1" relativeHeight="2">
              <wp:simplePos x="0" y="0"/>
              <wp:positionH relativeFrom="page">
                <wp:posOffset>6734810</wp:posOffset>
              </wp:positionH>
              <wp:positionV relativeFrom="page">
                <wp:posOffset>10367010</wp:posOffset>
              </wp:positionV>
              <wp:extent cx="160020" cy="165735"/>
              <wp:effectExtent l="0" t="635" r="0" b="0"/>
              <wp:wrapNone/>
              <wp:docPr id="1" name="Textbox 1"/>
              <a:graphic xmlns:a="http://schemas.openxmlformats.org/drawingml/2006/main">
                <a:graphicData uri="http://schemas.microsoft.com/office/word/2010/wordprocessingShape">
                  <wps:wsp>
                    <wps:cNvSpPr/>
                    <wps:spPr>
                      <a:xfrm>
                        <a:off x="0" y="0"/>
                        <a:ext cx="160200" cy="165600"/>
                      </a:xfrm>
                      <a:prstGeom prst="rect">
                        <a:avLst/>
                      </a:prstGeom>
                      <a:noFill/>
                      <a:ln w="0">
                        <a:noFill/>
                      </a:ln>
                    </wps:spPr>
                    <wps:style>
                      <a:lnRef idx="0"/>
                      <a:fillRef idx="0"/>
                      <a:effectRef idx="0"/>
                      <a:fontRef idx="minor"/>
                    </wps:style>
                    <wps:txbx>
                      <w:txbxContent>
                        <w:p>
                          <w:pPr>
                            <w:pStyle w:val="Style22"/>
                            <w:spacing w:lineRule="exact" w:line="245" w:beforeAutospacing="0" w:before="0" w:afterAutospacing="0" w:after="0"/>
                            <w:ind w:left="60" w:right="0" w:hanging="0"/>
                            <w:jc w:val="left"/>
                            <w:rPr>
                              <w:rFonts w:ascii="Calibri" w:hAnsi="Calibri"/>
                              <w:sz w:val="22"/>
                            </w:rPr>
                          </w:pPr>
                          <w:r>
                            <w:rPr>
                              <w:rFonts w:ascii="Calibri" w:hAnsi="Calibri"/>
                              <w:sz w:val="22"/>
                            </w:rPr>
                            <w:fldChar w:fldCharType="begin"/>
                          </w:r>
                          <w:r>
                            <w:rPr>
                              <w:sz w:val="22"/>
                              <w:rFonts w:ascii="Calibri" w:hAnsi="Calibri"/>
                            </w:rPr>
                            <w:instrText xml:space="preserve"> PAGE </w:instrText>
                          </w:r>
                          <w:r>
                            <w:rPr>
                              <w:sz w:val="22"/>
                              <w:rFonts w:ascii="Calibri" w:hAnsi="Calibri"/>
                            </w:rPr>
                            <w:fldChar w:fldCharType="separate"/>
                          </w:r>
                          <w:r>
                            <w:rPr>
                              <w:sz w:val="22"/>
                              <w:rFonts w:ascii="Calibri" w:hAnsi="Calibri"/>
                            </w:rPr>
                            <w:t>2</w:t>
                          </w:r>
                          <w:r>
                            <w:rPr>
                              <w:sz w:val="22"/>
                              <w:rFonts w:ascii="Calibri" w:hAnsi="Calibri"/>
                            </w:rPr>
                            <w:fldChar w:fldCharType="end"/>
                          </w:r>
                        </w:p>
                      </w:txbxContent>
                    </wps:txbx>
                    <wps:bodyPr lIns="0" rIns="0" tIns="0" bIns="0" anchor="t">
                      <a:noAutofit/>
                    </wps:bodyPr>
                  </wps:wsp>
                </a:graphicData>
              </a:graphic>
            </wp:anchor>
          </w:drawing>
        </mc:Choice>
        <mc:Fallback>
          <w:pict>
            <v:rect id="shape_0" ID="Textbox 1" path="m0,0l-2147483645,0l-2147483645,-2147483646l0,-2147483646xe" stroked="f" o:allowincell="f" style="position:absolute;margin-left:530.3pt;margin-top:816.3pt;width:12.55pt;height:13pt;mso-wrap-style:square;v-text-anchor:top;mso-position-horizontal-relative:page;mso-position-vertical-relative:page">
              <v:fill o:detectmouseclick="t" on="false"/>
              <v:stroke color="#3465a4" joinstyle="round" endcap="flat"/>
              <v:textbox>
                <w:txbxContent>
                  <w:p>
                    <w:pPr>
                      <w:pStyle w:val="Style22"/>
                      <w:spacing w:lineRule="exact" w:line="245" w:beforeAutospacing="0" w:before="0" w:afterAutospacing="0" w:after="0"/>
                      <w:ind w:left="60" w:right="0" w:hanging="0"/>
                      <w:jc w:val="left"/>
                      <w:rPr>
                        <w:rFonts w:ascii="Calibri" w:hAnsi="Calibri"/>
                        <w:sz w:val="22"/>
                      </w:rPr>
                    </w:pPr>
                    <w:r>
                      <w:rPr>
                        <w:rFonts w:ascii="Calibri" w:hAnsi="Calibri"/>
                        <w:sz w:val="22"/>
                      </w:rPr>
                      <w:fldChar w:fldCharType="begin"/>
                    </w:r>
                    <w:r>
                      <w:rPr>
                        <w:sz w:val="22"/>
                        <w:rFonts w:ascii="Calibri" w:hAnsi="Calibri"/>
                      </w:rPr>
                      <w:instrText xml:space="preserve"> PAGE </w:instrText>
                    </w:r>
                    <w:r>
                      <w:rPr>
                        <w:sz w:val="22"/>
                        <w:rFonts w:ascii="Calibri" w:hAnsi="Calibri"/>
                      </w:rPr>
                      <w:fldChar w:fldCharType="separate"/>
                    </w:r>
                    <w:r>
                      <w:rPr>
                        <w:sz w:val="22"/>
                        <w:rFonts w:ascii="Calibri" w:hAnsi="Calibri"/>
                      </w:rPr>
                      <w:t>2</w:t>
                    </w:r>
                    <w:r>
                      <w:rPr>
                        <w:sz w:val="22"/>
                        <w:rFonts w:ascii="Calibri" w:hAnsi="Calibri"/>
                      </w:rPr>
                      <w:fldChar w:fldCharType="end"/>
                    </w:r>
                  </w:p>
                </w:txbxContent>
              </v:textbox>
              <w10:wrap type="non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16"/>
      <w:spacing w:lineRule="auto" w:line="12"/>
      <w:ind w:left="0" w:right="0" w:hanging="0"/>
      <w:rPr>
        <w:sz w:val="20"/>
      </w:rPr>
    </w:pPr>
    <w:r>
      <w:rPr>
        <w:sz w:val="20"/>
      </w:rPr>
      <mc:AlternateContent>
        <mc:Choice Requires="wps">
          <w:drawing>
            <wp:anchor behindDoc="1" distT="0" distB="0" distL="0" distR="0" simplePos="0" locked="0" layoutInCell="0" allowOverlap="1" relativeHeight="4">
              <wp:simplePos x="0" y="0"/>
              <wp:positionH relativeFrom="page">
                <wp:posOffset>6734810</wp:posOffset>
              </wp:positionH>
              <wp:positionV relativeFrom="page">
                <wp:posOffset>10367010</wp:posOffset>
              </wp:positionV>
              <wp:extent cx="160020" cy="165735"/>
              <wp:effectExtent l="0" t="635" r="0" b="0"/>
              <wp:wrapNone/>
              <wp:docPr id="2" name="Textbox 2"/>
              <a:graphic xmlns:a="http://schemas.openxmlformats.org/drawingml/2006/main">
                <a:graphicData uri="http://schemas.microsoft.com/office/word/2010/wordprocessingShape">
                  <wps:wsp>
                    <wps:cNvSpPr/>
                    <wps:spPr>
                      <a:xfrm>
                        <a:off x="0" y="0"/>
                        <a:ext cx="160200" cy="165600"/>
                      </a:xfrm>
                      <a:prstGeom prst="rect">
                        <a:avLst/>
                      </a:prstGeom>
                      <a:noFill/>
                      <a:ln w="0">
                        <a:noFill/>
                      </a:ln>
                    </wps:spPr>
                    <wps:style>
                      <a:lnRef idx="0"/>
                      <a:fillRef idx="0"/>
                      <a:effectRef idx="0"/>
                      <a:fontRef idx="minor"/>
                    </wps:style>
                    <wps:txbx>
                      <w:txbxContent>
                        <w:p>
                          <w:pPr>
                            <w:pStyle w:val="Style22"/>
                            <w:spacing w:lineRule="exact" w:line="245" w:beforeAutospacing="0" w:before="0" w:afterAutospacing="0" w:after="0"/>
                            <w:ind w:left="60" w:right="0" w:hanging="0"/>
                            <w:jc w:val="left"/>
                            <w:rPr>
                              <w:rFonts w:ascii="Calibri" w:hAnsi="Calibri"/>
                              <w:sz w:val="22"/>
                            </w:rPr>
                          </w:pPr>
                          <w:r>
                            <w:rPr>
                              <w:rFonts w:ascii="Calibri" w:hAnsi="Calibri"/>
                              <w:sz w:val="22"/>
                            </w:rPr>
                            <w:fldChar w:fldCharType="begin"/>
                          </w:r>
                          <w:r>
                            <w:rPr>
                              <w:sz w:val="22"/>
                              <w:rFonts w:ascii="Calibri" w:hAnsi="Calibri"/>
                            </w:rPr>
                            <w:instrText xml:space="preserve"> PAGE </w:instrText>
                          </w:r>
                          <w:r>
                            <w:rPr>
                              <w:sz w:val="22"/>
                              <w:rFonts w:ascii="Calibri" w:hAnsi="Calibri"/>
                            </w:rPr>
                            <w:fldChar w:fldCharType="separate"/>
                          </w:r>
                          <w:r>
                            <w:rPr>
                              <w:sz w:val="22"/>
                              <w:rFonts w:ascii="Calibri" w:hAnsi="Calibri"/>
                            </w:rPr>
                            <w:t>3</w:t>
                          </w:r>
                          <w:r>
                            <w:rPr>
                              <w:sz w:val="22"/>
                              <w:rFonts w:ascii="Calibri" w:hAnsi="Calibri"/>
                            </w:rPr>
                            <w:fldChar w:fldCharType="end"/>
                          </w:r>
                        </w:p>
                      </w:txbxContent>
                    </wps:txbx>
                    <wps:bodyPr lIns="0" rIns="0" tIns="0" bIns="0" anchor="t">
                      <a:noAutofit/>
                    </wps:bodyPr>
                  </wps:wsp>
                </a:graphicData>
              </a:graphic>
            </wp:anchor>
          </w:drawing>
        </mc:Choice>
        <mc:Fallback>
          <w:pict>
            <v:rect id="shape_0" ID="Textbox 2" path="m0,0l-2147483645,0l-2147483645,-2147483646l0,-2147483646xe" stroked="f" o:allowincell="f" style="position:absolute;margin-left:530.3pt;margin-top:816.3pt;width:12.55pt;height:13pt;mso-wrap-style:square;v-text-anchor:top;mso-position-horizontal-relative:page;mso-position-vertical-relative:page">
              <v:fill o:detectmouseclick="t" on="false"/>
              <v:stroke color="#3465a4" joinstyle="round" endcap="flat"/>
              <v:textbox>
                <w:txbxContent>
                  <w:p>
                    <w:pPr>
                      <w:pStyle w:val="Style22"/>
                      <w:spacing w:lineRule="exact" w:line="245" w:beforeAutospacing="0" w:before="0" w:afterAutospacing="0" w:after="0"/>
                      <w:ind w:left="60" w:right="0" w:hanging="0"/>
                      <w:jc w:val="left"/>
                      <w:rPr>
                        <w:rFonts w:ascii="Calibri" w:hAnsi="Calibri"/>
                        <w:sz w:val="22"/>
                      </w:rPr>
                    </w:pPr>
                    <w:r>
                      <w:rPr>
                        <w:rFonts w:ascii="Calibri" w:hAnsi="Calibri"/>
                        <w:sz w:val="22"/>
                      </w:rPr>
                      <w:fldChar w:fldCharType="begin"/>
                    </w:r>
                    <w:r>
                      <w:rPr>
                        <w:sz w:val="22"/>
                        <w:rFonts w:ascii="Calibri" w:hAnsi="Calibri"/>
                      </w:rPr>
                      <w:instrText xml:space="preserve"> PAGE </w:instrText>
                    </w:r>
                    <w:r>
                      <w:rPr>
                        <w:sz w:val="22"/>
                        <w:rFonts w:ascii="Calibri" w:hAnsi="Calibri"/>
                      </w:rPr>
                      <w:fldChar w:fldCharType="separate"/>
                    </w:r>
                    <w:r>
                      <w:rPr>
                        <w:sz w:val="22"/>
                        <w:rFonts w:ascii="Calibri" w:hAnsi="Calibri"/>
                      </w:rPr>
                      <w:t>3</w:t>
                    </w:r>
                    <w:r>
                      <w:rPr>
                        <w:sz w:val="22"/>
                        <w:rFonts w:ascii="Calibri" w:hAnsi="Calibri"/>
                      </w:rPr>
                      <w:fldChar w:fldCharType="end"/>
                    </w:r>
                  </w:p>
                </w:txbxContent>
              </v:textbox>
              <w10:wrap type="non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16"/>
      <w:spacing w:lineRule="auto" w:line="12"/>
      <w:ind w:left="0" w:right="0" w:hanging="0"/>
      <w:rPr>
        <w:sz w:val="20"/>
      </w:rPr>
    </w:pPr>
    <w:r>
      <w:rPr>
        <w:sz w:val="20"/>
      </w:rPr>
      <mc:AlternateContent>
        <mc:Choice Requires="wps">
          <w:drawing>
            <wp:anchor behindDoc="1" distT="0" distB="0" distL="0" distR="0" simplePos="0" locked="0" layoutInCell="0" allowOverlap="1" relativeHeight="6">
              <wp:simplePos x="0" y="0"/>
              <wp:positionH relativeFrom="page">
                <wp:posOffset>6734810</wp:posOffset>
              </wp:positionH>
              <wp:positionV relativeFrom="page">
                <wp:posOffset>10367010</wp:posOffset>
              </wp:positionV>
              <wp:extent cx="160020" cy="165735"/>
              <wp:effectExtent l="0" t="635" r="0" b="0"/>
              <wp:wrapNone/>
              <wp:docPr id="3" name="Textbox 3"/>
              <a:graphic xmlns:a="http://schemas.openxmlformats.org/drawingml/2006/main">
                <a:graphicData uri="http://schemas.microsoft.com/office/word/2010/wordprocessingShape">
                  <wps:wsp>
                    <wps:cNvSpPr/>
                    <wps:spPr>
                      <a:xfrm>
                        <a:off x="0" y="0"/>
                        <a:ext cx="160200" cy="165600"/>
                      </a:xfrm>
                      <a:prstGeom prst="rect">
                        <a:avLst/>
                      </a:prstGeom>
                      <a:noFill/>
                      <a:ln w="0">
                        <a:noFill/>
                      </a:ln>
                    </wps:spPr>
                    <wps:style>
                      <a:lnRef idx="0"/>
                      <a:fillRef idx="0"/>
                      <a:effectRef idx="0"/>
                      <a:fontRef idx="minor"/>
                    </wps:style>
                    <wps:txbx>
                      <w:txbxContent>
                        <w:p>
                          <w:pPr>
                            <w:pStyle w:val="Style22"/>
                            <w:spacing w:lineRule="exact" w:line="245" w:beforeAutospacing="0" w:before="0" w:afterAutospacing="0" w:after="0"/>
                            <w:ind w:left="60" w:right="0" w:hanging="0"/>
                            <w:jc w:val="left"/>
                            <w:rPr>
                              <w:rFonts w:ascii="Calibri" w:hAnsi="Calibri"/>
                              <w:sz w:val="22"/>
                            </w:rPr>
                          </w:pPr>
                          <w:r>
                            <w:rPr>
                              <w:rFonts w:ascii="Calibri" w:hAnsi="Calibri"/>
                              <w:sz w:val="22"/>
                            </w:rPr>
                            <w:fldChar w:fldCharType="begin"/>
                          </w:r>
                          <w:r>
                            <w:rPr>
                              <w:sz w:val="22"/>
                              <w:rFonts w:ascii="Calibri" w:hAnsi="Calibri"/>
                            </w:rPr>
                            <w:instrText xml:space="preserve"> PAGE </w:instrText>
                          </w:r>
                          <w:r>
                            <w:rPr>
                              <w:sz w:val="22"/>
                              <w:rFonts w:ascii="Calibri" w:hAnsi="Calibri"/>
                            </w:rPr>
                            <w:fldChar w:fldCharType="separate"/>
                          </w:r>
                          <w:r>
                            <w:rPr>
                              <w:sz w:val="22"/>
                              <w:rFonts w:ascii="Calibri" w:hAnsi="Calibri"/>
                            </w:rPr>
                            <w:t>4</w:t>
                          </w:r>
                          <w:r>
                            <w:rPr>
                              <w:sz w:val="22"/>
                              <w:rFonts w:ascii="Calibri" w:hAnsi="Calibri"/>
                            </w:rPr>
                            <w:fldChar w:fldCharType="end"/>
                          </w:r>
                        </w:p>
                      </w:txbxContent>
                    </wps:txbx>
                    <wps:bodyPr lIns="0" rIns="0" tIns="0" bIns="0" anchor="t">
                      <a:noAutofit/>
                    </wps:bodyPr>
                  </wps:wsp>
                </a:graphicData>
              </a:graphic>
            </wp:anchor>
          </w:drawing>
        </mc:Choice>
        <mc:Fallback>
          <w:pict>
            <v:rect id="shape_0" ID="Textbox 3" path="m0,0l-2147483645,0l-2147483645,-2147483646l0,-2147483646xe" stroked="f" o:allowincell="f" style="position:absolute;margin-left:530.3pt;margin-top:816.3pt;width:12.55pt;height:13pt;mso-wrap-style:square;v-text-anchor:top;mso-position-horizontal-relative:page;mso-position-vertical-relative:page">
              <v:fill o:detectmouseclick="t" on="false"/>
              <v:stroke color="#3465a4" joinstyle="round" endcap="flat"/>
              <v:textbox>
                <w:txbxContent>
                  <w:p>
                    <w:pPr>
                      <w:pStyle w:val="Style22"/>
                      <w:spacing w:lineRule="exact" w:line="245" w:beforeAutospacing="0" w:before="0" w:afterAutospacing="0" w:after="0"/>
                      <w:ind w:left="60" w:right="0" w:hanging="0"/>
                      <w:jc w:val="left"/>
                      <w:rPr>
                        <w:rFonts w:ascii="Calibri" w:hAnsi="Calibri"/>
                        <w:sz w:val="22"/>
                      </w:rPr>
                    </w:pPr>
                    <w:r>
                      <w:rPr>
                        <w:rFonts w:ascii="Calibri" w:hAnsi="Calibri"/>
                        <w:sz w:val="22"/>
                      </w:rPr>
                      <w:fldChar w:fldCharType="begin"/>
                    </w:r>
                    <w:r>
                      <w:rPr>
                        <w:sz w:val="22"/>
                        <w:rFonts w:ascii="Calibri" w:hAnsi="Calibri"/>
                      </w:rPr>
                      <w:instrText xml:space="preserve"> PAGE </w:instrText>
                    </w:r>
                    <w:r>
                      <w:rPr>
                        <w:sz w:val="22"/>
                        <w:rFonts w:ascii="Calibri" w:hAnsi="Calibri"/>
                      </w:rPr>
                      <w:fldChar w:fldCharType="separate"/>
                    </w:r>
                    <w:r>
                      <w:rPr>
                        <w:sz w:val="22"/>
                        <w:rFonts w:ascii="Calibri" w:hAnsi="Calibri"/>
                      </w:rPr>
                      <w:t>4</w:t>
                    </w:r>
                    <w:r>
                      <w:rPr>
                        <w:sz w:val="22"/>
                        <w:rFonts w:ascii="Calibri" w:hAnsi="Calibri"/>
                      </w:rPr>
                      <w:fldChar w:fldCharType="end"/>
                    </w:r>
                  </w:p>
                </w:txbxContent>
              </v:textbox>
              <w10:wrap type="none"/>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16"/>
      <w:spacing w:lineRule="auto" w:line="12"/>
      <w:ind w:left="0" w:right="0" w:hanging="0"/>
      <w:rPr>
        <w:sz w:val="20"/>
      </w:rPr>
    </w:pPr>
    <w:r>
      <w:rPr>
        <w:sz w:val="20"/>
      </w:rPr>
      <mc:AlternateContent>
        <mc:Choice Requires="wps">
          <w:drawing>
            <wp:anchor behindDoc="1" distT="0" distB="0" distL="0" distR="0" simplePos="0" locked="0" layoutInCell="0" allowOverlap="1" relativeHeight="10">
              <wp:simplePos x="0" y="0"/>
              <wp:positionH relativeFrom="page">
                <wp:posOffset>6734810</wp:posOffset>
              </wp:positionH>
              <wp:positionV relativeFrom="page">
                <wp:posOffset>10367010</wp:posOffset>
              </wp:positionV>
              <wp:extent cx="160020" cy="165735"/>
              <wp:effectExtent l="0" t="635" r="0" b="0"/>
              <wp:wrapNone/>
              <wp:docPr id="4" name="Textbox 4"/>
              <a:graphic xmlns:a="http://schemas.openxmlformats.org/drawingml/2006/main">
                <a:graphicData uri="http://schemas.microsoft.com/office/word/2010/wordprocessingShape">
                  <wps:wsp>
                    <wps:cNvSpPr/>
                    <wps:spPr>
                      <a:xfrm>
                        <a:off x="0" y="0"/>
                        <a:ext cx="160200" cy="165600"/>
                      </a:xfrm>
                      <a:prstGeom prst="rect">
                        <a:avLst/>
                      </a:prstGeom>
                      <a:noFill/>
                      <a:ln w="0">
                        <a:noFill/>
                      </a:ln>
                    </wps:spPr>
                    <wps:style>
                      <a:lnRef idx="0"/>
                      <a:fillRef idx="0"/>
                      <a:effectRef idx="0"/>
                      <a:fontRef idx="minor"/>
                    </wps:style>
                    <wps:txbx>
                      <w:txbxContent>
                        <w:p>
                          <w:pPr>
                            <w:pStyle w:val="Style22"/>
                            <w:spacing w:lineRule="exact" w:line="245" w:beforeAutospacing="0" w:before="0" w:afterAutospacing="0" w:after="0"/>
                            <w:ind w:left="60" w:right="0" w:hanging="0"/>
                            <w:jc w:val="left"/>
                            <w:rPr>
                              <w:rFonts w:ascii="Calibri" w:hAnsi="Calibri"/>
                              <w:sz w:val="22"/>
                            </w:rPr>
                          </w:pPr>
                          <w:r>
                            <w:rPr>
                              <w:rFonts w:ascii="Calibri" w:hAnsi="Calibri"/>
                              <w:sz w:val="22"/>
                            </w:rPr>
                            <w:fldChar w:fldCharType="begin"/>
                          </w:r>
                          <w:r>
                            <w:rPr>
                              <w:sz w:val="22"/>
                              <w:rFonts w:ascii="Calibri" w:hAnsi="Calibri"/>
                            </w:rPr>
                            <w:instrText xml:space="preserve"> PAGE </w:instrText>
                          </w:r>
                          <w:r>
                            <w:rPr>
                              <w:sz w:val="22"/>
                              <w:rFonts w:ascii="Calibri" w:hAnsi="Calibri"/>
                            </w:rPr>
                            <w:fldChar w:fldCharType="separate"/>
                          </w:r>
                          <w:r>
                            <w:rPr>
                              <w:sz w:val="22"/>
                              <w:rFonts w:ascii="Calibri" w:hAnsi="Calibri"/>
                            </w:rPr>
                            <w:t>6</w:t>
                          </w:r>
                          <w:r>
                            <w:rPr>
                              <w:sz w:val="22"/>
                              <w:rFonts w:ascii="Calibri" w:hAnsi="Calibri"/>
                            </w:rPr>
                            <w:fldChar w:fldCharType="end"/>
                          </w:r>
                        </w:p>
                      </w:txbxContent>
                    </wps:txbx>
                    <wps:bodyPr lIns="0" rIns="0" tIns="0" bIns="0" anchor="t">
                      <a:noAutofit/>
                    </wps:bodyPr>
                  </wps:wsp>
                </a:graphicData>
              </a:graphic>
            </wp:anchor>
          </w:drawing>
        </mc:Choice>
        <mc:Fallback>
          <w:pict>
            <v:rect id="shape_0" ID="Textbox 4" path="m0,0l-2147483645,0l-2147483645,-2147483646l0,-2147483646xe" stroked="f" o:allowincell="f" style="position:absolute;margin-left:530.3pt;margin-top:816.3pt;width:12.55pt;height:13pt;mso-wrap-style:square;v-text-anchor:top;mso-position-horizontal-relative:page;mso-position-vertical-relative:page">
              <v:fill o:detectmouseclick="t" on="false"/>
              <v:stroke color="#3465a4" joinstyle="round" endcap="flat"/>
              <v:textbox>
                <w:txbxContent>
                  <w:p>
                    <w:pPr>
                      <w:pStyle w:val="Style22"/>
                      <w:spacing w:lineRule="exact" w:line="245" w:beforeAutospacing="0" w:before="0" w:afterAutospacing="0" w:after="0"/>
                      <w:ind w:left="60" w:right="0" w:hanging="0"/>
                      <w:jc w:val="left"/>
                      <w:rPr>
                        <w:rFonts w:ascii="Calibri" w:hAnsi="Calibri"/>
                        <w:sz w:val="22"/>
                      </w:rPr>
                    </w:pPr>
                    <w:r>
                      <w:rPr>
                        <w:rFonts w:ascii="Calibri" w:hAnsi="Calibri"/>
                        <w:sz w:val="22"/>
                      </w:rPr>
                      <w:fldChar w:fldCharType="begin"/>
                    </w:r>
                    <w:r>
                      <w:rPr>
                        <w:sz w:val="22"/>
                        <w:rFonts w:ascii="Calibri" w:hAnsi="Calibri"/>
                      </w:rPr>
                      <w:instrText xml:space="preserve"> PAGE </w:instrText>
                    </w:r>
                    <w:r>
                      <w:rPr>
                        <w:sz w:val="22"/>
                        <w:rFonts w:ascii="Calibri" w:hAnsi="Calibri"/>
                      </w:rPr>
                      <w:fldChar w:fldCharType="separate"/>
                    </w:r>
                    <w:r>
                      <w:rPr>
                        <w:sz w:val="22"/>
                        <w:rFonts w:ascii="Calibri" w:hAnsi="Calibri"/>
                      </w:rPr>
                      <w:t>6</w:t>
                    </w:r>
                    <w:r>
                      <w:rPr>
                        <w:sz w:val="22"/>
                        <w:rFonts w:ascii="Calibri" w:hAnsi="Calibri"/>
                      </w:rPr>
                      <w:fldChar w:fldCharType="end"/>
                    </w:r>
                  </w:p>
                </w:txbxContent>
              </v:textbox>
              <w10:wrap type="none"/>
            </v:rect>
          </w:pict>
        </mc:Fallback>
      </mc:AlternateConten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settings.xml><?xml version="1.0" encoding="utf-8"?>
<w:settings xmlns:w="http://schemas.openxmlformats.org/wordprocessingml/2006/main">
  <w:zoom w:percent="8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Tahoma" w:cs="Noto Sans Devanagari"/>
        <w:sz w:val="22"/>
        <w:lang w:val="ru-RU" w:eastAsia="zh-CN" w:bidi="hi-IN"/>
      </w:rPr>
    </w:rPrDefault>
    <w:pPrDefault>
      <w:pPr>
        <w:suppressAutoHyphens w:val="true"/>
      </w:pPr>
    </w:pPrDefault>
  </w:docDefaults>
  <w:style w:type="paragraph" w:styleId="Normal" w:default="1">
    <w:name w:val="Normal"/>
    <w:qFormat/>
    <w:pPr>
      <w:keepNext w:val="false"/>
      <w:keepLines w:val="false"/>
      <w:widowControl w:val="false"/>
      <w:shd w:val="clear" w:fill="auto"/>
      <w:suppressAutoHyphens w:val="false"/>
      <w:bidi w:val="0"/>
      <w:spacing w:lineRule="auto" w:line="240" w:beforeAutospacing="0" w:before="0" w:afterAutospacing="0" w:after="0"/>
      <w:ind w:left="0" w:right="0" w:hanging="0"/>
      <w:jc w:val="left"/>
    </w:pPr>
    <w:rPr>
      <w:rFonts w:ascii="Times New Roman" w:hAnsi="Times New Roman" w:eastAsia="Tahoma" w:cs="Noto Sans Devanagari"/>
      <w:b w:val="false"/>
      <w:i w:val="false"/>
      <w:caps w:val="false"/>
      <w:smallCaps w:val="false"/>
      <w:strike w:val="false"/>
      <w:dstrike w:val="false"/>
      <w:vanish w:val="false"/>
      <w:color w:val="auto"/>
      <w:kern w:val="0"/>
      <w:position w:val="0"/>
      <w:sz w:val="22"/>
      <w:sz w:val="22"/>
      <w:szCs w:val="20"/>
      <w:u w:val="none"/>
      <w:vertAlign w:val="baseline"/>
      <w:lang w:val="ru-RU" w:eastAsia="zh-CN" w:bidi="hi-IN"/>
    </w:rPr>
  </w:style>
  <w:style w:type="character" w:styleId="DefaultParagraphFont" w:default="1">
    <w:name w:val="Default Paragraph Font"/>
    <w:semiHidden/>
    <w:qFormat/>
    <w:rPr/>
  </w:style>
  <w:style w:type="character" w:styleId="Style14">
    <w:name w:val="Line Number"/>
    <w:basedOn w:val="DefaultParagraphFont"/>
    <w:semiHidden/>
    <w:rPr/>
  </w:style>
  <w:style w:type="character" w:styleId="-">
    <w:name w:val="Hyperlink"/>
    <w:rPr>
      <w:color w:val="0000FF"/>
      <w:u w:val="single"/>
    </w:rPr>
  </w:style>
  <w:style w:type="paragraph" w:styleId="Style15">
    <w:name w:val="Заголовок"/>
    <w:basedOn w:val="Normal"/>
    <w:next w:val="Style16"/>
    <w:qFormat/>
    <w:pPr>
      <w:keepNext w:val="true"/>
      <w:spacing w:before="240" w:after="120"/>
    </w:pPr>
    <w:rPr>
      <w:rFonts w:ascii="PT Astra Serif" w:hAnsi="PT Astra Serif" w:eastAsia="Tahoma" w:cs="Noto Sans Devanagari"/>
      <w:sz w:val="28"/>
      <w:szCs w:val="28"/>
    </w:rPr>
  </w:style>
  <w:style w:type="paragraph" w:styleId="Style16">
    <w:name w:val="Body Text"/>
    <w:basedOn w:val="Normal"/>
    <w:qFormat/>
    <w:pPr>
      <w:ind w:left="140" w:right="0" w:hanging="0"/>
    </w:pPr>
    <w:rPr>
      <w:rFonts w:ascii="Times New Roman" w:hAnsi="Times New Roman"/>
      <w:sz w:val="24"/>
    </w:rPr>
  </w:style>
  <w:style w:type="paragraph" w:styleId="Style17">
    <w:name w:val="List"/>
    <w:basedOn w:val="Style16"/>
    <w:pPr/>
    <w:rPr>
      <w:rFonts w:ascii="PT Astra Serif" w:hAnsi="PT Astra Serif" w:cs="Noto Sans Devanagari"/>
    </w:rPr>
  </w:style>
  <w:style w:type="paragraph" w:styleId="Style18">
    <w:name w:val="Caption"/>
    <w:basedOn w:val="Normal"/>
    <w:qFormat/>
    <w:pPr>
      <w:suppressLineNumbers/>
      <w:spacing w:before="120" w:after="120"/>
    </w:pPr>
    <w:rPr>
      <w:rFonts w:ascii="PT Astra Serif" w:hAnsi="PT Astra Serif" w:cs="Noto Sans Devanagari"/>
      <w:i/>
      <w:iCs/>
      <w:sz w:val="24"/>
      <w:szCs w:val="24"/>
    </w:rPr>
  </w:style>
  <w:style w:type="paragraph" w:styleId="Style19">
    <w:name w:val="Указатель"/>
    <w:basedOn w:val="Normal"/>
    <w:qFormat/>
    <w:pPr>
      <w:suppressLineNumbers/>
    </w:pPr>
    <w:rPr>
      <w:rFonts w:ascii="PT Astra Serif" w:hAnsi="PT Astra Serif" w:cs="Noto Sans Devanagari"/>
    </w:rPr>
  </w:style>
  <w:style w:type="paragraph" w:styleId="ListParagraph">
    <w:name w:val="List Paragraph"/>
    <w:basedOn w:val="Normal"/>
    <w:qFormat/>
    <w:pPr/>
    <w:rPr/>
  </w:style>
  <w:style w:type="paragraph" w:styleId="TableParagraph">
    <w:name w:val="Table Paragraph"/>
    <w:basedOn w:val="Normal"/>
    <w:qFormat/>
    <w:pPr/>
    <w:rPr>
      <w:rFonts w:ascii="Times New Roman" w:hAnsi="Times New Roman"/>
    </w:rPr>
  </w:style>
  <w:style w:type="paragraph" w:styleId="Style20">
    <w:name w:val="Колонтитул"/>
    <w:basedOn w:val="Normal"/>
    <w:qFormat/>
    <w:pPr/>
    <w:rPr/>
  </w:style>
  <w:style w:type="paragraph" w:styleId="Style21">
    <w:name w:val="Footer"/>
    <w:basedOn w:val="Style20"/>
    <w:pPr/>
    <w:rPr/>
  </w:style>
  <w:style w:type="paragraph" w:styleId="Style22">
    <w:name w:val="Содержимое врезки"/>
    <w:basedOn w:val="Normal"/>
    <w:qFormat/>
    <w:pPr/>
    <w:rPr/>
  </w:style>
  <w:style w:type="numbering" w:styleId="NoList">
    <w:name w:val="No List"/>
    <w:qFormat/>
  </w:style>
  <w:style w:type="table" w:default="1" w:styleId="T0">
    <w:name w:val="Table Normal"/>
    <w:semiHidden/>
    <w:qFormat/>
    <w:tblPr>
      <w:tblCellMar>
        <w:top w:w="0" w:type="dxa"/>
        <w:left w:w="0" w:type="dxa"/>
        <w:bottom w:w="0" w:type="dxa"/>
        <w:right w:w="0" w:type="dxa"/>
      </w:tblCellMar>
    </w:tblPr>
  </w:style>
  <w:style w:type="table" w:styleId="T1">
    <w:name w:val="Table Simple 1"/>
    <w:basedOn w:val="T0"/>
    <w:tblPr>
      <w:tblBorders>
        <w:top w:val="single" w:color="000000" w:sz="4" w:space="0" w:themeTint="0"/>
        <w:left w:val="single" w:color="000000" w:sz="4" w:space="0" w:themeTint="0"/>
        <w:bottom w:val="single" w:color="000000" w:sz="4" w:space="0" w:themeTint="0"/>
        <w:right w:val="single" w:color="000000" w:sz="4" w:space="0" w:themeTint="0"/>
        <w:insideH w:val="single" w:color="000000" w:sz="4" w:space="0" w:themeTint="0"/>
        <w:insideV w:val="single" w:color="000000" w:sz="4" w:space="0" w:themeTint="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ntTable" Target="fontTable.xml"/><Relationship Id="rId10"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LibreOffice/7.5.6.2$Linux_X86_64 LibreOffice_project/50$Build-2</Application>
  <AppVersion>15.0000</AppVersion>
  <Pages>6</Pages>
  <Words>1581</Words>
  <Characters>11375</Characters>
  <CharactersWithSpaces>13058</CharactersWithSpaces>
  <Paragraphs>257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dcterms:modified xsi:type="dcterms:W3CDTF">2025-10-22T09:08:56Z</dcterms:modified>
  <cp:revision>1</cp:revision>
  <dc:subject/>
  <dc:title/>
</cp:coreProperties>
</file>